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2504" w14:textId="26D0A9D7" w:rsidR="00573B72" w:rsidRPr="00573B72" w:rsidRDefault="00573B72" w:rsidP="00573B72">
      <w:pPr>
        <w:pStyle w:val="yiv5751015372msonormal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>
        <w:rPr>
          <w:color w:val="1D2228"/>
        </w:rPr>
        <w:t>Independent Banker</w:t>
      </w:r>
      <w:r>
        <w:rPr>
          <w:color w:val="1D2228"/>
        </w:rPr>
        <w:br/>
        <w:t>October 2023</w:t>
      </w:r>
      <w:r>
        <w:rPr>
          <w:color w:val="1D2228"/>
        </w:rPr>
        <w:br/>
        <w:t>Portfolio</w:t>
      </w:r>
    </w:p>
    <w:p w14:paraId="4AAC9BC9" w14:textId="2F8AD2B4" w:rsidR="00E519EB" w:rsidRPr="00573B72" w:rsidRDefault="00573B72" w:rsidP="00573B72">
      <w:pPr>
        <w:pStyle w:val="yiv5751015372msonormal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>
        <w:rPr>
          <w:color w:val="1D2228"/>
        </w:rPr>
        <w:t>[</w:t>
      </w:r>
      <w:proofErr w:type="spellStart"/>
      <w:r>
        <w:rPr>
          <w:color w:val="1D2228"/>
        </w:rPr>
        <w:t>hed</w:t>
      </w:r>
      <w:proofErr w:type="spellEnd"/>
      <w:r>
        <w:rPr>
          <w:color w:val="1D2228"/>
        </w:rPr>
        <w:t xml:space="preserve">] </w:t>
      </w:r>
      <w:r w:rsidR="004E0968" w:rsidRPr="00573B72">
        <w:rPr>
          <w:color w:val="1D2228"/>
        </w:rPr>
        <w:t xml:space="preserve">Six </w:t>
      </w:r>
      <w:r w:rsidR="00942283">
        <w:rPr>
          <w:color w:val="1D2228"/>
        </w:rPr>
        <w:t>h</w:t>
      </w:r>
      <w:r w:rsidR="00942283" w:rsidRPr="00573B72">
        <w:rPr>
          <w:color w:val="1D2228"/>
        </w:rPr>
        <w:t>ats</w:t>
      </w:r>
      <w:r w:rsidR="004E0968" w:rsidRPr="00573B72">
        <w:rPr>
          <w:color w:val="1D2228"/>
        </w:rPr>
        <w:t xml:space="preserve">: </w:t>
      </w:r>
      <w:r w:rsidR="00FA4C53" w:rsidRPr="00573B72">
        <w:rPr>
          <w:color w:val="1D2228"/>
        </w:rPr>
        <w:t>H</w:t>
      </w:r>
      <w:r w:rsidR="004E0968" w:rsidRPr="00573B72">
        <w:rPr>
          <w:color w:val="1D2228"/>
        </w:rPr>
        <w:t>ow to dress</w:t>
      </w:r>
      <w:r w:rsidR="003E140A" w:rsidRPr="00573B72">
        <w:rPr>
          <w:color w:val="1D2228"/>
        </w:rPr>
        <w:t xml:space="preserve"> up </w:t>
      </w:r>
      <w:r w:rsidR="00F828AD" w:rsidRPr="00573B72">
        <w:rPr>
          <w:color w:val="1D2228"/>
        </w:rPr>
        <w:t>discussions</w:t>
      </w:r>
    </w:p>
    <w:p w14:paraId="2D47600D" w14:textId="12789B6F" w:rsidR="00715455" w:rsidRPr="00573B72" w:rsidRDefault="00573B72" w:rsidP="00573B72">
      <w:pPr>
        <w:pStyle w:val="yiv5751015372msonormal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>
        <w:rPr>
          <w:color w:val="1D2228"/>
        </w:rPr>
        <w:t>[body]</w:t>
      </w:r>
    </w:p>
    <w:p w14:paraId="4B4F1130" w14:textId="37EFB4D6" w:rsidR="00715455" w:rsidRPr="00573B72" w:rsidRDefault="00B0167C" w:rsidP="00573B72">
      <w:pPr>
        <w:pStyle w:val="yiv5751015372msonormal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573B72">
        <w:rPr>
          <w:color w:val="1D2228"/>
        </w:rPr>
        <w:t xml:space="preserve">In the run-up to Halloween, consider dressing up your meetings as a way of </w:t>
      </w:r>
      <w:r w:rsidR="002655D7" w:rsidRPr="00573B72">
        <w:rPr>
          <w:color w:val="1D2228"/>
        </w:rPr>
        <w:t>encouraging</w:t>
      </w:r>
      <w:r w:rsidRPr="00573B72">
        <w:rPr>
          <w:color w:val="1D2228"/>
        </w:rPr>
        <w:t xml:space="preserve"> robust and honest dialogue. </w:t>
      </w:r>
    </w:p>
    <w:p w14:paraId="5955E458" w14:textId="7BC21C1A" w:rsidR="008B5853" w:rsidRPr="00573B72" w:rsidRDefault="00217F9A" w:rsidP="00573B72">
      <w:pPr>
        <w:pStyle w:val="yiv5751015372msonormal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573B72">
        <w:rPr>
          <w:color w:val="1D2228"/>
        </w:rPr>
        <w:t xml:space="preserve">Workdays can </w:t>
      </w:r>
      <w:r w:rsidR="00B6185B" w:rsidRPr="00573B72">
        <w:rPr>
          <w:color w:val="1D2228"/>
        </w:rPr>
        <w:t xml:space="preserve">bring </w:t>
      </w:r>
      <w:r w:rsidR="004D3030" w:rsidRPr="00573B72">
        <w:rPr>
          <w:color w:val="1D2228"/>
        </w:rPr>
        <w:t xml:space="preserve">both </w:t>
      </w:r>
      <w:r w:rsidRPr="00573B72">
        <w:rPr>
          <w:color w:val="1D2228"/>
        </w:rPr>
        <w:t xml:space="preserve">exciting opportunities and </w:t>
      </w:r>
      <w:r w:rsidR="004D3030" w:rsidRPr="00573B72">
        <w:rPr>
          <w:color w:val="1D2228"/>
        </w:rPr>
        <w:t>challenging</w:t>
      </w:r>
      <w:r w:rsidRPr="00573B72">
        <w:rPr>
          <w:color w:val="1D2228"/>
        </w:rPr>
        <w:t xml:space="preserve"> headwinds</w:t>
      </w:r>
      <w:r w:rsidR="00AF1756" w:rsidRPr="00573B72">
        <w:rPr>
          <w:color w:val="1D2228"/>
        </w:rPr>
        <w:t>, and</w:t>
      </w:r>
      <w:r w:rsidR="00505213" w:rsidRPr="00573B72">
        <w:rPr>
          <w:color w:val="1D2228"/>
        </w:rPr>
        <w:t xml:space="preserve"> often it’s the</w:t>
      </w:r>
      <w:r w:rsidR="00AF1756" w:rsidRPr="00573B72">
        <w:rPr>
          <w:color w:val="1D2228"/>
        </w:rPr>
        <w:t xml:space="preserve"> </w:t>
      </w:r>
      <w:r w:rsidR="00620FE3" w:rsidRPr="00573B72">
        <w:rPr>
          <w:color w:val="1D2228"/>
        </w:rPr>
        <w:t xml:space="preserve">ability to have </w:t>
      </w:r>
      <w:r w:rsidR="002655D7" w:rsidRPr="00573B72">
        <w:rPr>
          <w:color w:val="1D2228"/>
        </w:rPr>
        <w:t>open</w:t>
      </w:r>
      <w:r w:rsidR="00620FE3" w:rsidRPr="00573B72">
        <w:rPr>
          <w:color w:val="1D2228"/>
        </w:rPr>
        <w:t xml:space="preserve"> dialogue </w:t>
      </w:r>
      <w:r w:rsidR="00C11739" w:rsidRPr="00573B72">
        <w:rPr>
          <w:color w:val="1D2228"/>
        </w:rPr>
        <w:t xml:space="preserve">that </w:t>
      </w:r>
      <w:r w:rsidR="00505213" w:rsidRPr="00573B72">
        <w:rPr>
          <w:color w:val="1D2228"/>
        </w:rPr>
        <w:t>makes</w:t>
      </w:r>
      <w:r w:rsidR="00B84BD2" w:rsidRPr="00573B72">
        <w:rPr>
          <w:color w:val="1D2228"/>
        </w:rPr>
        <w:t xml:space="preserve"> </w:t>
      </w:r>
      <w:r w:rsidR="00152F38" w:rsidRPr="00573B72">
        <w:rPr>
          <w:color w:val="1D2228"/>
        </w:rPr>
        <w:t xml:space="preserve">it easier to </w:t>
      </w:r>
      <w:r w:rsidR="00B84BD2" w:rsidRPr="00573B72">
        <w:rPr>
          <w:color w:val="1D2228"/>
        </w:rPr>
        <w:t>manag</w:t>
      </w:r>
      <w:r w:rsidR="00152F38" w:rsidRPr="00573B72">
        <w:rPr>
          <w:color w:val="1D2228"/>
        </w:rPr>
        <w:t>e</w:t>
      </w:r>
      <w:r w:rsidR="00B84BD2" w:rsidRPr="00573B72">
        <w:rPr>
          <w:color w:val="1D2228"/>
        </w:rPr>
        <w:t xml:space="preserve"> bot</w:t>
      </w:r>
      <w:r w:rsidR="00152F38" w:rsidRPr="00573B72">
        <w:rPr>
          <w:color w:val="1D2228"/>
        </w:rPr>
        <w:t>h</w:t>
      </w:r>
      <w:r w:rsidR="00620FE3" w:rsidRPr="00573B72">
        <w:rPr>
          <w:color w:val="1D2228"/>
        </w:rPr>
        <w:t xml:space="preserve">. </w:t>
      </w:r>
      <w:r w:rsidR="00C11739" w:rsidRPr="00573B72">
        <w:rPr>
          <w:color w:val="1D2228"/>
        </w:rPr>
        <w:t>Being able to communicate</w:t>
      </w:r>
      <w:r w:rsidR="00620FE3" w:rsidRPr="00573B72">
        <w:rPr>
          <w:color w:val="1D2228"/>
        </w:rPr>
        <w:t xml:space="preserve"> </w:t>
      </w:r>
      <w:r w:rsidR="0096619E" w:rsidRPr="00573B72">
        <w:rPr>
          <w:color w:val="1D2228"/>
        </w:rPr>
        <w:t>effectively</w:t>
      </w:r>
      <w:r w:rsidR="00B84BD2" w:rsidRPr="00573B72">
        <w:rPr>
          <w:color w:val="1D2228"/>
        </w:rPr>
        <w:t xml:space="preserve"> within your team</w:t>
      </w:r>
      <w:r w:rsidR="0096619E" w:rsidRPr="00573B72">
        <w:rPr>
          <w:color w:val="1D2228"/>
        </w:rPr>
        <w:t xml:space="preserve"> </w:t>
      </w:r>
      <w:r w:rsidR="00620FE3" w:rsidRPr="00573B72">
        <w:rPr>
          <w:color w:val="1D2228"/>
        </w:rPr>
        <w:t xml:space="preserve">can </w:t>
      </w:r>
      <w:r w:rsidR="00CE657D" w:rsidRPr="00573B72">
        <w:rPr>
          <w:color w:val="1D2228"/>
        </w:rPr>
        <w:t>unlock potential</w:t>
      </w:r>
      <w:r w:rsidR="00921D7B" w:rsidRPr="00573B72">
        <w:rPr>
          <w:color w:val="1D2228"/>
        </w:rPr>
        <w:t xml:space="preserve"> </w:t>
      </w:r>
      <w:r w:rsidR="008C4EC8" w:rsidRPr="00573B72">
        <w:rPr>
          <w:color w:val="1D2228"/>
        </w:rPr>
        <w:t xml:space="preserve">for </w:t>
      </w:r>
      <w:r w:rsidR="00620FE3" w:rsidRPr="00573B72">
        <w:rPr>
          <w:color w:val="1D2228"/>
        </w:rPr>
        <w:t xml:space="preserve">new ideas, </w:t>
      </w:r>
      <w:r w:rsidR="008C4EC8" w:rsidRPr="00573B72">
        <w:rPr>
          <w:color w:val="1D2228"/>
        </w:rPr>
        <w:t>products</w:t>
      </w:r>
      <w:r w:rsidR="001527BE" w:rsidRPr="00573B72">
        <w:rPr>
          <w:color w:val="1D2228"/>
        </w:rPr>
        <w:t xml:space="preserve"> and </w:t>
      </w:r>
      <w:r w:rsidR="00620FE3" w:rsidRPr="00573B72">
        <w:rPr>
          <w:color w:val="1D2228"/>
        </w:rPr>
        <w:t>efficiencies.</w:t>
      </w:r>
      <w:r w:rsidR="00F707BB" w:rsidRPr="00573B72">
        <w:rPr>
          <w:color w:val="1D2228"/>
        </w:rPr>
        <w:t xml:space="preserve"> </w:t>
      </w:r>
      <w:r w:rsidR="00F3584C" w:rsidRPr="00573B72">
        <w:rPr>
          <w:color w:val="1D2228"/>
        </w:rPr>
        <w:t xml:space="preserve">Done </w:t>
      </w:r>
      <w:r w:rsidR="00DB7DA8" w:rsidRPr="00573B72">
        <w:rPr>
          <w:color w:val="1D2228"/>
        </w:rPr>
        <w:t>right, h</w:t>
      </w:r>
      <w:r w:rsidR="008B5853" w:rsidRPr="00573B72">
        <w:rPr>
          <w:color w:val="1D2228"/>
        </w:rPr>
        <w:t>ealthy dialogue lead</w:t>
      </w:r>
      <w:r w:rsidR="00BF6716" w:rsidRPr="00573B72">
        <w:rPr>
          <w:color w:val="1D2228"/>
        </w:rPr>
        <w:t>s</w:t>
      </w:r>
      <w:r w:rsidR="008B5853" w:rsidRPr="00573B72">
        <w:rPr>
          <w:color w:val="1D2228"/>
        </w:rPr>
        <w:t xml:space="preserve"> to greater transparency and removes defensiveness </w:t>
      </w:r>
      <w:r w:rsidR="00DB7DA8" w:rsidRPr="00573B72">
        <w:rPr>
          <w:color w:val="1D2228"/>
        </w:rPr>
        <w:t>within teams.</w:t>
      </w:r>
    </w:p>
    <w:p w14:paraId="1DE49EE6" w14:textId="5277CF6F" w:rsidR="00C2696E" w:rsidRPr="00573B72" w:rsidRDefault="00E22FE8" w:rsidP="00573B72">
      <w:pPr>
        <w:pStyle w:val="yiv5751015372msonormal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573B72">
        <w:rPr>
          <w:color w:val="1D2228"/>
        </w:rPr>
        <w:t>Before we get to the hats</w:t>
      </w:r>
      <w:r w:rsidR="00FE6F49" w:rsidRPr="00573B72">
        <w:rPr>
          <w:color w:val="1D2228"/>
        </w:rPr>
        <w:t xml:space="preserve">, </w:t>
      </w:r>
      <w:r w:rsidR="002C19FF" w:rsidRPr="00573B72">
        <w:rPr>
          <w:color w:val="1D2228"/>
        </w:rPr>
        <w:t>let’s look at how to</w:t>
      </w:r>
      <w:r w:rsidR="00FE6F49" w:rsidRPr="00573B72">
        <w:rPr>
          <w:color w:val="1D2228"/>
        </w:rPr>
        <w:t xml:space="preserve"> encourage dialogue that is both robust and healthy</w:t>
      </w:r>
      <w:r w:rsidR="002C19FF" w:rsidRPr="00573B72">
        <w:rPr>
          <w:color w:val="1D2228"/>
        </w:rPr>
        <w:t xml:space="preserve">. </w:t>
      </w:r>
      <w:r w:rsidR="000B71BD" w:rsidRPr="00573B72">
        <w:rPr>
          <w:color w:val="1D2228"/>
        </w:rPr>
        <w:t>Here are some ideas.</w:t>
      </w:r>
    </w:p>
    <w:p w14:paraId="6A2AAF5A" w14:textId="7768ABD2" w:rsidR="000E7461" w:rsidRPr="00573B72" w:rsidRDefault="00425413" w:rsidP="00573B72">
      <w:pPr>
        <w:pStyle w:val="yiv5751015372msonormal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573B72">
        <w:rPr>
          <w:b/>
          <w:bCs/>
          <w:color w:val="1D2228"/>
        </w:rPr>
        <w:t>Find a balance</w:t>
      </w:r>
      <w:r w:rsidR="00C0788C" w:rsidRPr="00573B72">
        <w:rPr>
          <w:color w:val="1D2228"/>
        </w:rPr>
        <w:t xml:space="preserve">. Say what needs to </w:t>
      </w:r>
      <w:r w:rsidR="00AF760E" w:rsidRPr="00573B72">
        <w:rPr>
          <w:color w:val="1D2228"/>
        </w:rPr>
        <w:t xml:space="preserve">be said, </w:t>
      </w:r>
      <w:r w:rsidR="00C0788C" w:rsidRPr="00573B72">
        <w:rPr>
          <w:color w:val="1D2228"/>
        </w:rPr>
        <w:t xml:space="preserve">but </w:t>
      </w:r>
      <w:r w:rsidR="0086505D" w:rsidRPr="00573B72">
        <w:rPr>
          <w:color w:val="1D2228"/>
        </w:rPr>
        <w:t>don’t forget to</w:t>
      </w:r>
      <w:r w:rsidR="00C0788C" w:rsidRPr="00573B72">
        <w:rPr>
          <w:color w:val="1D2228"/>
        </w:rPr>
        <w:t xml:space="preserve"> </w:t>
      </w:r>
      <w:r w:rsidR="00E775E0" w:rsidRPr="00573B72">
        <w:rPr>
          <w:color w:val="1D2228"/>
        </w:rPr>
        <w:t>listen to</w:t>
      </w:r>
      <w:r w:rsidR="00AF760E" w:rsidRPr="00573B72">
        <w:rPr>
          <w:color w:val="1D2228"/>
        </w:rPr>
        <w:t xml:space="preserve"> what your team </w:t>
      </w:r>
      <w:r w:rsidR="001F069C" w:rsidRPr="00573B72">
        <w:rPr>
          <w:color w:val="1D2228"/>
        </w:rPr>
        <w:t>has to say.</w:t>
      </w:r>
    </w:p>
    <w:p w14:paraId="52B285B5" w14:textId="11F3633D" w:rsidR="00B655DE" w:rsidRPr="00573B72" w:rsidRDefault="000E7461" w:rsidP="00573B72">
      <w:pPr>
        <w:pStyle w:val="yiv5751015372msonormal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573B72">
        <w:rPr>
          <w:b/>
          <w:bCs/>
          <w:color w:val="1D2228"/>
        </w:rPr>
        <w:t>Focus on the topic at hand</w:t>
      </w:r>
      <w:r w:rsidR="00B655DE" w:rsidRPr="00573B72">
        <w:rPr>
          <w:color w:val="1D2228"/>
        </w:rPr>
        <w:t>. I</w:t>
      </w:r>
      <w:r w:rsidR="00E05B54" w:rsidRPr="00573B72">
        <w:rPr>
          <w:color w:val="1D2228"/>
        </w:rPr>
        <w:t>n the thick of conversation, i</w:t>
      </w:r>
      <w:r w:rsidR="00B655DE" w:rsidRPr="00573B72">
        <w:rPr>
          <w:color w:val="1D2228"/>
        </w:rPr>
        <w:t>t’s easy to go astray</w:t>
      </w:r>
      <w:r w:rsidR="00E05B54" w:rsidRPr="00573B72">
        <w:rPr>
          <w:color w:val="1D2228"/>
        </w:rPr>
        <w:t>. So,</w:t>
      </w:r>
      <w:r w:rsidR="00B655DE" w:rsidRPr="00573B72">
        <w:rPr>
          <w:color w:val="1D2228"/>
        </w:rPr>
        <w:t xml:space="preserve"> save the tangents for </w:t>
      </w:r>
      <w:r w:rsidR="009E4355" w:rsidRPr="00573B72">
        <w:rPr>
          <w:color w:val="1D2228"/>
        </w:rPr>
        <w:t>later.</w:t>
      </w:r>
    </w:p>
    <w:p w14:paraId="19899729" w14:textId="693678BA" w:rsidR="00041906" w:rsidRPr="00573B72" w:rsidRDefault="00041906" w:rsidP="00573B72">
      <w:pPr>
        <w:pStyle w:val="yiv5751015372msonormal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573B72">
        <w:rPr>
          <w:b/>
          <w:bCs/>
          <w:color w:val="1D2228"/>
        </w:rPr>
        <w:t>Invite everyone’s input</w:t>
      </w:r>
      <w:r w:rsidR="006073EA" w:rsidRPr="00573B72">
        <w:rPr>
          <w:color w:val="1D2228"/>
        </w:rPr>
        <w:t>. L</w:t>
      </w:r>
      <w:r w:rsidRPr="00573B72">
        <w:rPr>
          <w:color w:val="1D2228"/>
        </w:rPr>
        <w:t xml:space="preserve">et them know that you want them </w:t>
      </w:r>
      <w:r w:rsidR="006073EA" w:rsidRPr="00573B72">
        <w:rPr>
          <w:color w:val="1D2228"/>
        </w:rPr>
        <w:t>to be honest</w:t>
      </w:r>
      <w:r w:rsidRPr="00573B72">
        <w:rPr>
          <w:color w:val="1D2228"/>
        </w:rPr>
        <w:t>.</w:t>
      </w:r>
      <w:r w:rsidR="00485B62" w:rsidRPr="00573B72">
        <w:rPr>
          <w:color w:val="1D2228"/>
        </w:rPr>
        <w:t xml:space="preserve"> Ask questions and use </w:t>
      </w:r>
      <w:r w:rsidRPr="00573B72">
        <w:rPr>
          <w:color w:val="1D2228"/>
        </w:rPr>
        <w:t>the phrase “tell me more” to invite candor.</w:t>
      </w:r>
    </w:p>
    <w:p w14:paraId="55CBAEF9" w14:textId="0E800309" w:rsidR="00041906" w:rsidRPr="00573B72" w:rsidRDefault="00041906" w:rsidP="00573B72">
      <w:pPr>
        <w:pStyle w:val="yiv5751015372msonormal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573B72">
        <w:rPr>
          <w:b/>
          <w:bCs/>
          <w:color w:val="1D2228"/>
        </w:rPr>
        <w:t>Provide feedback</w:t>
      </w:r>
      <w:r w:rsidRPr="00573B72">
        <w:rPr>
          <w:color w:val="1D2228"/>
        </w:rPr>
        <w:t>. Acknowledge honest thoughts, and let your team know that th</w:t>
      </w:r>
      <w:r w:rsidR="008A299F" w:rsidRPr="00573B72">
        <w:rPr>
          <w:color w:val="1D2228"/>
        </w:rPr>
        <w:t>ose thoughts are</w:t>
      </w:r>
      <w:r w:rsidRPr="00573B72">
        <w:rPr>
          <w:color w:val="1D2228"/>
        </w:rPr>
        <w:t xml:space="preserve"> appreciated. This also gives you an opportunity to redirect any negative behaviors or approaches.</w:t>
      </w:r>
    </w:p>
    <w:p w14:paraId="00045935" w14:textId="64E10F65" w:rsidR="0034242C" w:rsidRPr="00573B72" w:rsidRDefault="002A6EFB" w:rsidP="00573B72">
      <w:pPr>
        <w:pStyle w:val="yiv5751015372msonormal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573B72">
        <w:rPr>
          <w:b/>
          <w:bCs/>
          <w:color w:val="1D2228"/>
        </w:rPr>
        <w:t xml:space="preserve">Hold </w:t>
      </w:r>
      <w:r w:rsidR="001F0CB2" w:rsidRPr="00573B72">
        <w:rPr>
          <w:b/>
          <w:bCs/>
          <w:color w:val="1D2228"/>
        </w:rPr>
        <w:t xml:space="preserve">a </w:t>
      </w:r>
      <w:r w:rsidRPr="00573B72">
        <w:rPr>
          <w:b/>
          <w:bCs/>
          <w:color w:val="1D2228"/>
        </w:rPr>
        <w:t>poll</w:t>
      </w:r>
      <w:r w:rsidRPr="00573B72">
        <w:rPr>
          <w:color w:val="1D2228"/>
        </w:rPr>
        <w:t>. This is a</w:t>
      </w:r>
      <w:r w:rsidR="00E27B1D" w:rsidRPr="00573B72">
        <w:rPr>
          <w:color w:val="1D2228"/>
        </w:rPr>
        <w:t>n a</w:t>
      </w:r>
      <w:r w:rsidR="00B348D2" w:rsidRPr="00573B72">
        <w:rPr>
          <w:color w:val="1D2228"/>
        </w:rPr>
        <w:t>lternative way of taking the temperature in the room</w:t>
      </w:r>
      <w:r w:rsidR="00097C3F" w:rsidRPr="00573B72">
        <w:rPr>
          <w:color w:val="1D2228"/>
        </w:rPr>
        <w:t xml:space="preserve"> </w:t>
      </w:r>
      <w:r w:rsidR="007E4A7F" w:rsidRPr="00573B72">
        <w:rPr>
          <w:color w:val="1D2228"/>
        </w:rPr>
        <w:t xml:space="preserve">that considers—and documents—everyone’s opinion. </w:t>
      </w:r>
      <w:r w:rsidR="00D17593" w:rsidRPr="00573B72">
        <w:rPr>
          <w:color w:val="1D2228"/>
        </w:rPr>
        <w:t>Polls</w:t>
      </w:r>
      <w:r w:rsidR="00097C3F" w:rsidRPr="00573B72">
        <w:rPr>
          <w:color w:val="1D2228"/>
        </w:rPr>
        <w:t xml:space="preserve"> can be </w:t>
      </w:r>
      <w:r w:rsidR="00975B7F" w:rsidRPr="00573B72">
        <w:rPr>
          <w:color w:val="1D2228"/>
        </w:rPr>
        <w:t>anonymous if needed, allowing</w:t>
      </w:r>
      <w:r w:rsidR="005E0ADC" w:rsidRPr="00573B72">
        <w:rPr>
          <w:color w:val="1D2228"/>
        </w:rPr>
        <w:t xml:space="preserve"> </w:t>
      </w:r>
      <w:r w:rsidR="00975B7F" w:rsidRPr="00573B72">
        <w:rPr>
          <w:color w:val="1D2228"/>
        </w:rPr>
        <w:t xml:space="preserve">your team </w:t>
      </w:r>
      <w:r w:rsidR="00EC46D9" w:rsidRPr="00573B72">
        <w:rPr>
          <w:color w:val="1D2228"/>
        </w:rPr>
        <w:t>to voice opinions without pressure</w:t>
      </w:r>
      <w:r w:rsidR="007E4A7F" w:rsidRPr="00573B72">
        <w:rPr>
          <w:color w:val="1D2228"/>
        </w:rPr>
        <w:t>.</w:t>
      </w:r>
      <w:r w:rsidR="00EC46D9" w:rsidRPr="00573B72">
        <w:rPr>
          <w:color w:val="1D2228"/>
        </w:rPr>
        <w:t xml:space="preserve"> </w:t>
      </w:r>
    </w:p>
    <w:p w14:paraId="3F563B7B" w14:textId="77777777" w:rsidR="002504E4" w:rsidRPr="00573B72" w:rsidRDefault="002504E4" w:rsidP="00573B72">
      <w:pPr>
        <w:pStyle w:val="yiv5751015372msolistparagraph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</w:p>
    <w:p w14:paraId="503CCFAF" w14:textId="60BD140B" w:rsidR="0037106E" w:rsidRPr="00573B72" w:rsidRDefault="00D37118" w:rsidP="00573B72">
      <w:pPr>
        <w:pStyle w:val="yiv5751015372msolistparagraph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573B72">
        <w:rPr>
          <w:color w:val="1D2228"/>
        </w:rPr>
        <w:t>Now for the dressing</w:t>
      </w:r>
      <w:r w:rsidR="005B6D23" w:rsidRPr="00573B72">
        <w:rPr>
          <w:color w:val="1D2228"/>
        </w:rPr>
        <w:t xml:space="preserve"> </w:t>
      </w:r>
      <w:r w:rsidRPr="00573B72">
        <w:rPr>
          <w:color w:val="1D2228"/>
        </w:rPr>
        <w:t xml:space="preserve">up! </w:t>
      </w:r>
      <w:r w:rsidR="00EC46D9" w:rsidRPr="00573B72">
        <w:rPr>
          <w:color w:val="1D2228"/>
        </w:rPr>
        <w:t xml:space="preserve">Consider </w:t>
      </w:r>
      <w:r w:rsidR="004E4306" w:rsidRPr="00573B72">
        <w:rPr>
          <w:color w:val="1D2228"/>
        </w:rPr>
        <w:t>using psychologist Edward de Bono’s “Six Thinking Hats</w:t>
      </w:r>
      <w:r w:rsidR="006C5DFA" w:rsidRPr="00573B72">
        <w:rPr>
          <w:color w:val="1D2228"/>
        </w:rPr>
        <w:t>”</w:t>
      </w:r>
      <w:r w:rsidR="004C5CA2" w:rsidRPr="00573B72">
        <w:rPr>
          <w:color w:val="1D2228"/>
        </w:rPr>
        <w:t xml:space="preserve"> as a tool</w:t>
      </w:r>
      <w:r w:rsidR="006C5DFA" w:rsidRPr="00573B72">
        <w:rPr>
          <w:color w:val="1D2228"/>
        </w:rPr>
        <w:t xml:space="preserve">. </w:t>
      </w:r>
      <w:r w:rsidR="001A38F1" w:rsidRPr="00573B72">
        <w:rPr>
          <w:color w:val="1D2228"/>
        </w:rPr>
        <w:t>We</w:t>
      </w:r>
      <w:r w:rsidR="007A7F76" w:rsidRPr="00573B72">
        <w:rPr>
          <w:color w:val="1D2228"/>
        </w:rPr>
        <w:t xml:space="preserve"> </w:t>
      </w:r>
      <w:r w:rsidR="000528EA" w:rsidRPr="00573B72">
        <w:rPr>
          <w:color w:val="1D2228"/>
        </w:rPr>
        <w:t>adopted this technique i</w:t>
      </w:r>
      <w:r w:rsidR="00E95537" w:rsidRPr="00573B72">
        <w:rPr>
          <w:color w:val="1D2228"/>
        </w:rPr>
        <w:t xml:space="preserve">n a recent </w:t>
      </w:r>
      <w:r w:rsidR="00EC46D9" w:rsidRPr="00573B72">
        <w:rPr>
          <w:color w:val="1D2228"/>
        </w:rPr>
        <w:t>strategic, cross-departmental meeting</w:t>
      </w:r>
      <w:r w:rsidR="000528EA" w:rsidRPr="00573B72">
        <w:rPr>
          <w:color w:val="1D2228"/>
        </w:rPr>
        <w:t xml:space="preserve"> that </w:t>
      </w:r>
      <w:r w:rsidR="00EC46D9" w:rsidRPr="00573B72">
        <w:rPr>
          <w:color w:val="1D2228"/>
        </w:rPr>
        <w:t xml:space="preserve">required focus </w:t>
      </w:r>
      <w:r w:rsidR="000528EA" w:rsidRPr="00573B72">
        <w:rPr>
          <w:color w:val="1D2228"/>
        </w:rPr>
        <w:t>and</w:t>
      </w:r>
      <w:r w:rsidR="00EC46D9" w:rsidRPr="00573B72">
        <w:rPr>
          <w:color w:val="1D2228"/>
        </w:rPr>
        <w:t xml:space="preserve"> where </w:t>
      </w:r>
      <w:r w:rsidR="00EF3794" w:rsidRPr="00573B72">
        <w:rPr>
          <w:color w:val="1D2228"/>
        </w:rPr>
        <w:t xml:space="preserve">we </w:t>
      </w:r>
      <w:r w:rsidR="00533222" w:rsidRPr="00573B72">
        <w:rPr>
          <w:color w:val="1D2228"/>
        </w:rPr>
        <w:t>expected</w:t>
      </w:r>
      <w:r w:rsidR="00EC46D9" w:rsidRPr="00573B72">
        <w:rPr>
          <w:color w:val="1D2228"/>
        </w:rPr>
        <w:t xml:space="preserve"> multiple perspectives to be shared.</w:t>
      </w:r>
      <w:r w:rsidR="00155518" w:rsidRPr="00573B72">
        <w:rPr>
          <w:color w:val="1D2228"/>
        </w:rPr>
        <w:t xml:space="preserve"> </w:t>
      </w:r>
    </w:p>
    <w:p w14:paraId="3E0409B0" w14:textId="50B6DAEA" w:rsidR="00F601EF" w:rsidRPr="00573B72" w:rsidRDefault="0043533F" w:rsidP="00573B72">
      <w:pPr>
        <w:pStyle w:val="yiv5751015372msolistparagraph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573B72">
        <w:rPr>
          <w:color w:val="1D2228"/>
        </w:rPr>
        <w:t>S</w:t>
      </w:r>
      <w:r w:rsidR="009A76B6" w:rsidRPr="00573B72">
        <w:rPr>
          <w:color w:val="1D2228"/>
        </w:rPr>
        <w:t>ometimes</w:t>
      </w:r>
      <w:r w:rsidR="004D33AB" w:rsidRPr="00573B72">
        <w:rPr>
          <w:color w:val="1D2228"/>
        </w:rPr>
        <w:t>,</w:t>
      </w:r>
      <w:r w:rsidR="009A76B6" w:rsidRPr="00573B72">
        <w:rPr>
          <w:color w:val="1D2228"/>
        </w:rPr>
        <w:t xml:space="preserve"> it takes a nudge for us to think differently about issues</w:t>
      </w:r>
      <w:r w:rsidRPr="00573B72">
        <w:rPr>
          <w:color w:val="1D2228"/>
        </w:rPr>
        <w:t>, and this tool</w:t>
      </w:r>
      <w:r w:rsidR="009A76B6" w:rsidRPr="00573B72">
        <w:rPr>
          <w:color w:val="1D2228"/>
        </w:rPr>
        <w:t xml:space="preserve"> challenges our brains to try something new. </w:t>
      </w:r>
      <w:r w:rsidR="00155518" w:rsidRPr="00573B72">
        <w:rPr>
          <w:color w:val="1D2228"/>
        </w:rPr>
        <w:t xml:space="preserve">The six hats are as follows: white for </w:t>
      </w:r>
      <w:r w:rsidR="00D4724A" w:rsidRPr="00573B72">
        <w:rPr>
          <w:color w:val="1D2228"/>
        </w:rPr>
        <w:t>facts</w:t>
      </w:r>
      <w:r w:rsidR="00FD5478" w:rsidRPr="00573B72">
        <w:rPr>
          <w:color w:val="1D2228"/>
        </w:rPr>
        <w:t xml:space="preserve"> (neutral</w:t>
      </w:r>
      <w:r w:rsidR="00E94304" w:rsidRPr="00573B72">
        <w:rPr>
          <w:color w:val="1D2228"/>
        </w:rPr>
        <w:t>,</w:t>
      </w:r>
      <w:r w:rsidR="00FD5478" w:rsidRPr="00573B72">
        <w:rPr>
          <w:color w:val="1D2228"/>
        </w:rPr>
        <w:t xml:space="preserve"> objective)</w:t>
      </w:r>
      <w:r w:rsidR="00155518" w:rsidRPr="00573B72">
        <w:rPr>
          <w:color w:val="1D2228"/>
        </w:rPr>
        <w:t xml:space="preserve">, </w:t>
      </w:r>
      <w:r w:rsidR="00155518" w:rsidRPr="00573B72">
        <w:rPr>
          <w:color w:val="1D2228"/>
        </w:rPr>
        <w:lastRenderedPageBreak/>
        <w:t>black for cautions</w:t>
      </w:r>
      <w:r w:rsidR="00FD5478" w:rsidRPr="00573B72">
        <w:rPr>
          <w:color w:val="1D2228"/>
        </w:rPr>
        <w:t xml:space="preserve"> (</w:t>
      </w:r>
      <w:r w:rsidR="005C798E" w:rsidRPr="00573B72">
        <w:rPr>
          <w:color w:val="1D2228"/>
        </w:rPr>
        <w:t>d</w:t>
      </w:r>
      <w:r w:rsidR="00FD5478" w:rsidRPr="00573B72">
        <w:rPr>
          <w:color w:val="1D2228"/>
        </w:rPr>
        <w:t xml:space="preserve">evil’s </w:t>
      </w:r>
      <w:r w:rsidR="005C798E" w:rsidRPr="00573B72">
        <w:rPr>
          <w:color w:val="1D2228"/>
        </w:rPr>
        <w:t>a</w:t>
      </w:r>
      <w:r w:rsidR="00FD5478" w:rsidRPr="00573B72">
        <w:rPr>
          <w:color w:val="1D2228"/>
        </w:rPr>
        <w:t>dvocate)</w:t>
      </w:r>
      <w:r w:rsidR="00155518" w:rsidRPr="00573B72">
        <w:rPr>
          <w:color w:val="1D2228"/>
        </w:rPr>
        <w:t>, red for feelings</w:t>
      </w:r>
      <w:r w:rsidR="00FD5478" w:rsidRPr="00573B72">
        <w:rPr>
          <w:color w:val="1D2228"/>
        </w:rPr>
        <w:t xml:space="preserve"> (</w:t>
      </w:r>
      <w:r w:rsidR="006F5529" w:rsidRPr="00573B72">
        <w:rPr>
          <w:color w:val="1D2228"/>
        </w:rPr>
        <w:t xml:space="preserve">instinct, </w:t>
      </w:r>
      <w:r w:rsidR="00D16147" w:rsidRPr="00573B72">
        <w:rPr>
          <w:color w:val="1D2228"/>
        </w:rPr>
        <w:t>emotion)</w:t>
      </w:r>
      <w:r w:rsidR="00155518" w:rsidRPr="00573B72">
        <w:rPr>
          <w:color w:val="1D2228"/>
        </w:rPr>
        <w:t>, blue for process</w:t>
      </w:r>
      <w:r w:rsidR="00285471" w:rsidRPr="00573B72">
        <w:rPr>
          <w:color w:val="1D2228"/>
        </w:rPr>
        <w:t xml:space="preserve"> (discipline</w:t>
      </w:r>
      <w:r w:rsidR="006F5529" w:rsidRPr="00573B72">
        <w:rPr>
          <w:color w:val="1D2228"/>
        </w:rPr>
        <w:t>,</w:t>
      </w:r>
      <w:r w:rsidR="00285471" w:rsidRPr="00573B72">
        <w:rPr>
          <w:color w:val="1D2228"/>
        </w:rPr>
        <w:t xml:space="preserve"> focus)</w:t>
      </w:r>
      <w:r w:rsidR="00155518" w:rsidRPr="00573B72">
        <w:rPr>
          <w:color w:val="1D2228"/>
        </w:rPr>
        <w:t>, yellow for benefits</w:t>
      </w:r>
      <w:r w:rsidR="00285471" w:rsidRPr="00573B72">
        <w:rPr>
          <w:color w:val="1D2228"/>
        </w:rPr>
        <w:t xml:space="preserve"> (positive thinking)</w:t>
      </w:r>
      <w:r w:rsidR="00155518" w:rsidRPr="00573B72">
        <w:rPr>
          <w:color w:val="1D2228"/>
        </w:rPr>
        <w:t xml:space="preserve"> and green for creativity</w:t>
      </w:r>
      <w:r w:rsidR="00285471" w:rsidRPr="00573B72">
        <w:rPr>
          <w:color w:val="1D2228"/>
        </w:rPr>
        <w:t xml:space="preserve"> (new ideas)</w:t>
      </w:r>
      <w:r w:rsidR="00155518" w:rsidRPr="00573B72">
        <w:rPr>
          <w:color w:val="1D2228"/>
        </w:rPr>
        <w:t xml:space="preserve">. </w:t>
      </w:r>
    </w:p>
    <w:p w14:paraId="7ADEB19D" w14:textId="3562F7BE" w:rsidR="00DB27A2" w:rsidRPr="00573B72" w:rsidRDefault="00B96DB4" w:rsidP="00573B72">
      <w:pPr>
        <w:pStyle w:val="yiv5751015372msolistparagraph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573B72">
        <w:rPr>
          <w:color w:val="1D2228"/>
        </w:rPr>
        <w:t>We</w:t>
      </w:r>
      <w:r w:rsidR="00EC46D9" w:rsidRPr="00573B72">
        <w:rPr>
          <w:color w:val="1D2228"/>
        </w:rPr>
        <w:t xml:space="preserve"> challenged everyone to wear each of the colored hats at </w:t>
      </w:r>
      <w:r w:rsidR="00F601EF" w:rsidRPr="00573B72">
        <w:rPr>
          <w:color w:val="1D2228"/>
        </w:rPr>
        <w:t>one</w:t>
      </w:r>
      <w:r w:rsidR="00EC46D9" w:rsidRPr="00573B72">
        <w:rPr>
          <w:color w:val="1D2228"/>
        </w:rPr>
        <w:t xml:space="preserve"> point during the meeting</w:t>
      </w:r>
      <w:r w:rsidR="00FC7450" w:rsidRPr="00573B72">
        <w:rPr>
          <w:color w:val="1D2228"/>
        </w:rPr>
        <w:t xml:space="preserve"> but </w:t>
      </w:r>
      <w:r w:rsidR="007C373B" w:rsidRPr="00573B72">
        <w:rPr>
          <w:color w:val="1D2228"/>
        </w:rPr>
        <w:t>gave</w:t>
      </w:r>
      <w:r w:rsidR="00FC7450" w:rsidRPr="00573B72">
        <w:rPr>
          <w:color w:val="1D2228"/>
        </w:rPr>
        <w:t xml:space="preserve"> them the freedom to decide when</w:t>
      </w:r>
      <w:r w:rsidR="00B031F1" w:rsidRPr="00573B72">
        <w:rPr>
          <w:color w:val="1D2228"/>
        </w:rPr>
        <w:t xml:space="preserve"> they did it</w:t>
      </w:r>
      <w:r w:rsidR="00FC7450" w:rsidRPr="00573B72">
        <w:rPr>
          <w:color w:val="1D2228"/>
        </w:rPr>
        <w:t xml:space="preserve">. </w:t>
      </w:r>
      <w:r w:rsidR="00686B59" w:rsidRPr="00573B72">
        <w:rPr>
          <w:color w:val="1D2228"/>
        </w:rPr>
        <w:t xml:space="preserve">The hats can be used in sequence </w:t>
      </w:r>
      <w:r w:rsidR="00942283" w:rsidRPr="00573B72">
        <w:rPr>
          <w:color w:val="1D2228"/>
        </w:rPr>
        <w:t>to</w:t>
      </w:r>
      <w:r w:rsidR="00686B59" w:rsidRPr="00573B72">
        <w:rPr>
          <w:color w:val="1D2228"/>
        </w:rPr>
        <w:t xml:space="preserve"> work through a </w:t>
      </w:r>
      <w:r w:rsidR="000D07E3" w:rsidRPr="00573B72">
        <w:rPr>
          <w:color w:val="1D2228"/>
        </w:rPr>
        <w:t>process</w:t>
      </w:r>
      <w:r w:rsidR="00573B72">
        <w:rPr>
          <w:color w:val="1D2228"/>
        </w:rPr>
        <w:t>.</w:t>
      </w:r>
      <w:r w:rsidR="00E604D9" w:rsidRPr="00573B72">
        <w:rPr>
          <w:color w:val="1D2228"/>
        </w:rPr>
        <w:t xml:space="preserve"> </w:t>
      </w:r>
      <w:r w:rsidR="00573B72">
        <w:rPr>
          <w:color w:val="1D2228"/>
        </w:rPr>
        <w:t>F</w:t>
      </w:r>
      <w:r w:rsidR="00E604D9" w:rsidRPr="00573B72">
        <w:rPr>
          <w:color w:val="1D2228"/>
        </w:rPr>
        <w:t>or example, start</w:t>
      </w:r>
      <w:r w:rsidR="007505C5" w:rsidRPr="00573B72">
        <w:rPr>
          <w:color w:val="1D2228"/>
        </w:rPr>
        <w:t xml:space="preserve"> with the white hat</w:t>
      </w:r>
      <w:r w:rsidR="000D07E3" w:rsidRPr="00573B72">
        <w:rPr>
          <w:color w:val="1D2228"/>
        </w:rPr>
        <w:t xml:space="preserve"> </w:t>
      </w:r>
      <w:r w:rsidR="007505C5" w:rsidRPr="00573B72">
        <w:rPr>
          <w:color w:val="1D2228"/>
        </w:rPr>
        <w:t xml:space="preserve">to present </w:t>
      </w:r>
      <w:r w:rsidR="00E604D9" w:rsidRPr="00573B72">
        <w:rPr>
          <w:color w:val="1D2228"/>
        </w:rPr>
        <w:t>a</w:t>
      </w:r>
      <w:r w:rsidR="007505C5" w:rsidRPr="00573B72">
        <w:rPr>
          <w:color w:val="1D2228"/>
        </w:rPr>
        <w:t xml:space="preserve"> fact</w:t>
      </w:r>
      <w:r w:rsidR="00E604D9" w:rsidRPr="00573B72">
        <w:rPr>
          <w:color w:val="1D2228"/>
        </w:rPr>
        <w:t>,</w:t>
      </w:r>
      <w:r w:rsidR="004078CF" w:rsidRPr="00573B72">
        <w:rPr>
          <w:color w:val="1D2228"/>
        </w:rPr>
        <w:t xml:space="preserve"> us</w:t>
      </w:r>
      <w:r w:rsidR="00573B72">
        <w:rPr>
          <w:color w:val="1D2228"/>
        </w:rPr>
        <w:t>e</w:t>
      </w:r>
      <w:r w:rsidR="004078CF" w:rsidRPr="00573B72">
        <w:rPr>
          <w:color w:val="1D2228"/>
        </w:rPr>
        <w:t xml:space="preserve"> </w:t>
      </w:r>
      <w:r w:rsidR="00B24DF6" w:rsidRPr="00573B72">
        <w:rPr>
          <w:color w:val="1D2228"/>
        </w:rPr>
        <w:t>the red hat to express gut instincts</w:t>
      </w:r>
      <w:r w:rsidR="00864DDB" w:rsidRPr="00573B72">
        <w:rPr>
          <w:color w:val="1D2228"/>
        </w:rPr>
        <w:t xml:space="preserve"> </w:t>
      </w:r>
      <w:r w:rsidR="000D07E3" w:rsidRPr="00573B72">
        <w:rPr>
          <w:color w:val="1D2228"/>
        </w:rPr>
        <w:t xml:space="preserve">and </w:t>
      </w:r>
      <w:r w:rsidR="00864DDB" w:rsidRPr="00573B72">
        <w:rPr>
          <w:color w:val="1D2228"/>
        </w:rPr>
        <w:t>turn to the green hat to bring up new ideas.</w:t>
      </w:r>
      <w:r w:rsidR="00B24DF6" w:rsidRPr="00573B72">
        <w:rPr>
          <w:color w:val="1D2228"/>
        </w:rPr>
        <w:t xml:space="preserve"> </w:t>
      </w:r>
    </w:p>
    <w:p w14:paraId="05182D12" w14:textId="778F78FF" w:rsidR="00B64FEE" w:rsidRPr="00573B72" w:rsidRDefault="00B64FEE" w:rsidP="00573B72">
      <w:pPr>
        <w:pStyle w:val="yiv5751015372msolistparagraph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 w:rsidRPr="00573B72">
        <w:rPr>
          <w:color w:val="1D2228"/>
        </w:rPr>
        <w:t>Six Thin</w:t>
      </w:r>
      <w:r w:rsidR="004078CF" w:rsidRPr="00573B72">
        <w:rPr>
          <w:color w:val="1D2228"/>
        </w:rPr>
        <w:t>kin</w:t>
      </w:r>
      <w:r w:rsidRPr="00573B72">
        <w:rPr>
          <w:color w:val="1D2228"/>
        </w:rPr>
        <w:t>g Hats is</w:t>
      </w:r>
      <w:r w:rsidR="00FE2B47" w:rsidRPr="00573B72">
        <w:rPr>
          <w:color w:val="1D2228"/>
        </w:rPr>
        <w:t xml:space="preserve"> a </w:t>
      </w:r>
      <w:r w:rsidR="00473E0F" w:rsidRPr="00573B72">
        <w:rPr>
          <w:color w:val="1D2228"/>
        </w:rPr>
        <w:t xml:space="preserve">collaborative </w:t>
      </w:r>
      <w:r w:rsidR="00FE2B47" w:rsidRPr="00573B72">
        <w:rPr>
          <w:color w:val="1D2228"/>
        </w:rPr>
        <w:t>brainstorming tool</w:t>
      </w:r>
      <w:r w:rsidR="00942283">
        <w:rPr>
          <w:color w:val="1D2228"/>
        </w:rPr>
        <w:t>,</w:t>
      </w:r>
      <w:r w:rsidR="00FE2B47" w:rsidRPr="00573B72">
        <w:rPr>
          <w:color w:val="1D2228"/>
        </w:rPr>
        <w:t xml:space="preserve"> and as an </w:t>
      </w:r>
      <w:r w:rsidR="008F0024" w:rsidRPr="00573B72">
        <w:rPr>
          <w:color w:val="1D2228"/>
        </w:rPr>
        <w:t>approach</w:t>
      </w:r>
      <w:r w:rsidR="00942283">
        <w:rPr>
          <w:color w:val="1D2228"/>
        </w:rPr>
        <w:t>,</w:t>
      </w:r>
      <w:r w:rsidR="008F0024" w:rsidRPr="00573B72">
        <w:rPr>
          <w:color w:val="1D2228"/>
        </w:rPr>
        <w:t xml:space="preserve"> </w:t>
      </w:r>
      <w:r w:rsidR="00FE2B47" w:rsidRPr="00573B72">
        <w:rPr>
          <w:color w:val="1D2228"/>
        </w:rPr>
        <w:t xml:space="preserve">it </w:t>
      </w:r>
      <w:r w:rsidR="008F0024" w:rsidRPr="00573B72">
        <w:rPr>
          <w:color w:val="1D2228"/>
        </w:rPr>
        <w:t xml:space="preserve">really resonated </w:t>
      </w:r>
      <w:r w:rsidR="00D40573" w:rsidRPr="00573B72">
        <w:rPr>
          <w:color w:val="1D2228"/>
        </w:rPr>
        <w:t xml:space="preserve">with </w:t>
      </w:r>
      <w:r w:rsidR="00B95F25" w:rsidRPr="00573B72">
        <w:rPr>
          <w:color w:val="1D2228"/>
        </w:rPr>
        <w:t xml:space="preserve">the </w:t>
      </w:r>
      <w:r w:rsidR="00D40573" w:rsidRPr="00573B72">
        <w:rPr>
          <w:color w:val="1D2228"/>
        </w:rPr>
        <w:t>team</w:t>
      </w:r>
      <w:r w:rsidR="00573B72">
        <w:rPr>
          <w:color w:val="1D2228"/>
        </w:rPr>
        <w:t>—</w:t>
      </w:r>
      <w:r w:rsidR="0017228B" w:rsidRPr="00573B72">
        <w:rPr>
          <w:color w:val="1D2228"/>
        </w:rPr>
        <w:t xml:space="preserve">so much so that they’ve referred to putting on their green hats or black hats in subsequent </w:t>
      </w:r>
      <w:r w:rsidR="00933980" w:rsidRPr="00573B72">
        <w:rPr>
          <w:color w:val="1D2228"/>
        </w:rPr>
        <w:t>discussions</w:t>
      </w:r>
      <w:r w:rsidRPr="00573B72">
        <w:rPr>
          <w:color w:val="1D2228"/>
        </w:rPr>
        <w:t>.</w:t>
      </w:r>
      <w:r w:rsidR="00B04675" w:rsidRPr="00573B72">
        <w:rPr>
          <w:color w:val="1D2228"/>
        </w:rPr>
        <w:t xml:space="preserve"> And finally, the hats don’t have to be real, but it might be more fun if they are</w:t>
      </w:r>
      <w:r w:rsidR="00942283">
        <w:rPr>
          <w:color w:val="1D2228"/>
        </w:rPr>
        <w:t xml:space="preserve">, </w:t>
      </w:r>
      <w:r w:rsidR="00B04675" w:rsidRPr="00573B72">
        <w:rPr>
          <w:color w:val="1D2228"/>
        </w:rPr>
        <w:t>especially if you throw in a witch’s hat for seasonal color!</w:t>
      </w:r>
    </w:p>
    <w:p w14:paraId="2AB4A83E" w14:textId="1F14F053" w:rsidR="00EC46D9" w:rsidRPr="00573B72" w:rsidRDefault="00573B72" w:rsidP="00573B72">
      <w:pPr>
        <w:pStyle w:val="yiv5751015372msolistparagraph"/>
        <w:shd w:val="clear" w:color="auto" w:fill="FFFFFF"/>
        <w:spacing w:before="0" w:beforeAutospacing="0" w:after="240" w:afterAutospacing="0" w:line="276" w:lineRule="auto"/>
        <w:rPr>
          <w:color w:val="1D2228"/>
        </w:rPr>
      </w:pPr>
      <w:r>
        <w:rPr>
          <w:color w:val="1D2228"/>
        </w:rPr>
        <w:t>[e</w:t>
      </w:r>
      <w:r w:rsidR="00B64FEE" w:rsidRPr="00573B72">
        <w:rPr>
          <w:color w:val="1D2228"/>
        </w:rPr>
        <w:t>nds</w:t>
      </w:r>
      <w:r>
        <w:rPr>
          <w:color w:val="1D2228"/>
        </w:rPr>
        <w:t>]</w:t>
      </w:r>
    </w:p>
    <w:sectPr w:rsidR="00EC46D9" w:rsidRPr="00573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11371"/>
    <w:multiLevelType w:val="hybridMultilevel"/>
    <w:tmpl w:val="B08A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24C4D"/>
    <w:multiLevelType w:val="multilevel"/>
    <w:tmpl w:val="D3FE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0374857">
    <w:abstractNumId w:val="1"/>
  </w:num>
  <w:num w:numId="2" w16cid:durableId="44624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D9"/>
    <w:rsid w:val="000104BC"/>
    <w:rsid w:val="00015864"/>
    <w:rsid w:val="00041906"/>
    <w:rsid w:val="000528EA"/>
    <w:rsid w:val="00097C3F"/>
    <w:rsid w:val="000A1224"/>
    <w:rsid w:val="000B71BD"/>
    <w:rsid w:val="000D07E3"/>
    <w:rsid w:val="000E7461"/>
    <w:rsid w:val="001527BE"/>
    <w:rsid w:val="00152F38"/>
    <w:rsid w:val="00155518"/>
    <w:rsid w:val="00166D06"/>
    <w:rsid w:val="0017228B"/>
    <w:rsid w:val="001A38F1"/>
    <w:rsid w:val="001A76C2"/>
    <w:rsid w:val="001B4B8C"/>
    <w:rsid w:val="001E67BE"/>
    <w:rsid w:val="001F069C"/>
    <w:rsid w:val="001F0CB2"/>
    <w:rsid w:val="00214038"/>
    <w:rsid w:val="00217F9A"/>
    <w:rsid w:val="0023664B"/>
    <w:rsid w:val="002504E4"/>
    <w:rsid w:val="002655D7"/>
    <w:rsid w:val="00270577"/>
    <w:rsid w:val="0028297F"/>
    <w:rsid w:val="00285471"/>
    <w:rsid w:val="00293C9F"/>
    <w:rsid w:val="002A6EFB"/>
    <w:rsid w:val="002C19FF"/>
    <w:rsid w:val="002F42A3"/>
    <w:rsid w:val="00321C3C"/>
    <w:rsid w:val="00340189"/>
    <w:rsid w:val="0034242C"/>
    <w:rsid w:val="00346E14"/>
    <w:rsid w:val="0037106E"/>
    <w:rsid w:val="00371E58"/>
    <w:rsid w:val="003734AE"/>
    <w:rsid w:val="00382FD2"/>
    <w:rsid w:val="003C326F"/>
    <w:rsid w:val="003E140A"/>
    <w:rsid w:val="003E4F05"/>
    <w:rsid w:val="003F4EEF"/>
    <w:rsid w:val="004078CF"/>
    <w:rsid w:val="00425413"/>
    <w:rsid w:val="00427F83"/>
    <w:rsid w:val="0043533F"/>
    <w:rsid w:val="0046065B"/>
    <w:rsid w:val="00473E0F"/>
    <w:rsid w:val="004805E7"/>
    <w:rsid w:val="00485B62"/>
    <w:rsid w:val="004C5CA2"/>
    <w:rsid w:val="004D3030"/>
    <w:rsid w:val="004D33AB"/>
    <w:rsid w:val="004E0968"/>
    <w:rsid w:val="004E1DA4"/>
    <w:rsid w:val="004E4306"/>
    <w:rsid w:val="00505213"/>
    <w:rsid w:val="00515BEC"/>
    <w:rsid w:val="0052105C"/>
    <w:rsid w:val="00533222"/>
    <w:rsid w:val="00566E86"/>
    <w:rsid w:val="00573B72"/>
    <w:rsid w:val="00580BA7"/>
    <w:rsid w:val="005B6D23"/>
    <w:rsid w:val="005C798E"/>
    <w:rsid w:val="005D23EE"/>
    <w:rsid w:val="005E0ADC"/>
    <w:rsid w:val="00604A35"/>
    <w:rsid w:val="006073EA"/>
    <w:rsid w:val="00620BDE"/>
    <w:rsid w:val="00620C67"/>
    <w:rsid w:val="00620FE3"/>
    <w:rsid w:val="00627D86"/>
    <w:rsid w:val="006411A5"/>
    <w:rsid w:val="00656BEB"/>
    <w:rsid w:val="00686B59"/>
    <w:rsid w:val="0069080D"/>
    <w:rsid w:val="006A5BF1"/>
    <w:rsid w:val="006C5DFA"/>
    <w:rsid w:val="006E7B7C"/>
    <w:rsid w:val="006F5529"/>
    <w:rsid w:val="00715455"/>
    <w:rsid w:val="007411EF"/>
    <w:rsid w:val="00746444"/>
    <w:rsid w:val="007505C5"/>
    <w:rsid w:val="007A7F76"/>
    <w:rsid w:val="007C05A9"/>
    <w:rsid w:val="007C373B"/>
    <w:rsid w:val="007E4A7F"/>
    <w:rsid w:val="007F275C"/>
    <w:rsid w:val="0080749C"/>
    <w:rsid w:val="008471ED"/>
    <w:rsid w:val="00864DDB"/>
    <w:rsid w:val="0086505D"/>
    <w:rsid w:val="008A299F"/>
    <w:rsid w:val="008B5853"/>
    <w:rsid w:val="008C4EC8"/>
    <w:rsid w:val="008D6AFA"/>
    <w:rsid w:val="008F0024"/>
    <w:rsid w:val="00921D7B"/>
    <w:rsid w:val="00933980"/>
    <w:rsid w:val="00942283"/>
    <w:rsid w:val="0096619E"/>
    <w:rsid w:val="00974FCB"/>
    <w:rsid w:val="00975B7F"/>
    <w:rsid w:val="009A4EF5"/>
    <w:rsid w:val="009A76B6"/>
    <w:rsid w:val="009E4355"/>
    <w:rsid w:val="009F1248"/>
    <w:rsid w:val="009F72FA"/>
    <w:rsid w:val="00A11BC3"/>
    <w:rsid w:val="00A27D8A"/>
    <w:rsid w:val="00A914E6"/>
    <w:rsid w:val="00AA4880"/>
    <w:rsid w:val="00AC6265"/>
    <w:rsid w:val="00AD5C5C"/>
    <w:rsid w:val="00AD6251"/>
    <w:rsid w:val="00AF1756"/>
    <w:rsid w:val="00AF760E"/>
    <w:rsid w:val="00B0167C"/>
    <w:rsid w:val="00B031F1"/>
    <w:rsid w:val="00B04675"/>
    <w:rsid w:val="00B24DF6"/>
    <w:rsid w:val="00B348D2"/>
    <w:rsid w:val="00B36B57"/>
    <w:rsid w:val="00B6185B"/>
    <w:rsid w:val="00B64FEE"/>
    <w:rsid w:val="00B655DE"/>
    <w:rsid w:val="00B84BD2"/>
    <w:rsid w:val="00B95F25"/>
    <w:rsid w:val="00B96DB4"/>
    <w:rsid w:val="00BF4948"/>
    <w:rsid w:val="00BF6716"/>
    <w:rsid w:val="00C0788C"/>
    <w:rsid w:val="00C11739"/>
    <w:rsid w:val="00C2696E"/>
    <w:rsid w:val="00C37FB4"/>
    <w:rsid w:val="00C97697"/>
    <w:rsid w:val="00CA498F"/>
    <w:rsid w:val="00CA67E8"/>
    <w:rsid w:val="00CB4636"/>
    <w:rsid w:val="00CB4890"/>
    <w:rsid w:val="00CD2E5D"/>
    <w:rsid w:val="00CE4A07"/>
    <w:rsid w:val="00CE657D"/>
    <w:rsid w:val="00D16147"/>
    <w:rsid w:val="00D17593"/>
    <w:rsid w:val="00D37118"/>
    <w:rsid w:val="00D40573"/>
    <w:rsid w:val="00D4724A"/>
    <w:rsid w:val="00D74E89"/>
    <w:rsid w:val="00DB0AD9"/>
    <w:rsid w:val="00DB27A2"/>
    <w:rsid w:val="00DB7DA8"/>
    <w:rsid w:val="00DC71DA"/>
    <w:rsid w:val="00DE3821"/>
    <w:rsid w:val="00E05B54"/>
    <w:rsid w:val="00E14948"/>
    <w:rsid w:val="00E22FE8"/>
    <w:rsid w:val="00E27778"/>
    <w:rsid w:val="00E27B1D"/>
    <w:rsid w:val="00E519EB"/>
    <w:rsid w:val="00E604D9"/>
    <w:rsid w:val="00E640DF"/>
    <w:rsid w:val="00E73CAC"/>
    <w:rsid w:val="00E775E0"/>
    <w:rsid w:val="00E8654D"/>
    <w:rsid w:val="00E94304"/>
    <w:rsid w:val="00E95537"/>
    <w:rsid w:val="00EC46D9"/>
    <w:rsid w:val="00EE137C"/>
    <w:rsid w:val="00EF3794"/>
    <w:rsid w:val="00F2337D"/>
    <w:rsid w:val="00F3584C"/>
    <w:rsid w:val="00F601EF"/>
    <w:rsid w:val="00F707BB"/>
    <w:rsid w:val="00F7438E"/>
    <w:rsid w:val="00F828AD"/>
    <w:rsid w:val="00FA4C53"/>
    <w:rsid w:val="00FC1767"/>
    <w:rsid w:val="00FC7450"/>
    <w:rsid w:val="00FD5478"/>
    <w:rsid w:val="00FE2B47"/>
    <w:rsid w:val="00FE6D8B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8462"/>
  <w15:chartTrackingRefBased/>
  <w15:docId w15:val="{FC41DEE5-B807-4E96-BF14-6D8A1226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751015372msonormal">
    <w:name w:val="yiv5751015372msonormal"/>
    <w:basedOn w:val="Normal"/>
    <w:rsid w:val="00EC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yiv5751015372msolistparagraph">
    <w:name w:val="yiv5751015372msolistparagraph"/>
    <w:basedOn w:val="Normal"/>
    <w:rsid w:val="00EC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C46D9"/>
    <w:rPr>
      <w:color w:val="0000FF"/>
      <w:u w:val="single"/>
    </w:rPr>
  </w:style>
  <w:style w:type="paragraph" w:styleId="Revision">
    <w:name w:val="Revision"/>
    <w:hidden/>
    <w:uiPriority w:val="99"/>
    <w:semiHidden/>
    <w:rsid w:val="001A3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3</cp:revision>
  <dcterms:created xsi:type="dcterms:W3CDTF">2023-09-05T16:36:00Z</dcterms:created>
  <dcterms:modified xsi:type="dcterms:W3CDTF">2023-09-05T16:36:00Z</dcterms:modified>
</cp:coreProperties>
</file>