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813BA3" w14:textId="5CB156BD" w:rsidR="007219E1" w:rsidRDefault="007219E1" w:rsidP="00C5092B">
      <w:pPr>
        <w:spacing w:line="276" w:lineRule="auto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>Independent Banker</w:t>
      </w:r>
    </w:p>
    <w:p w14:paraId="0E6645E1" w14:textId="2E781D2D" w:rsidR="007219E1" w:rsidRDefault="007219E1" w:rsidP="00C5092B">
      <w:pPr>
        <w:spacing w:line="276" w:lineRule="auto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>August 2024</w:t>
      </w:r>
    </w:p>
    <w:p w14:paraId="62212BE0" w14:textId="05D16BBF" w:rsidR="007219E1" w:rsidRDefault="007219E1" w:rsidP="00C5092B">
      <w:pPr>
        <w:spacing w:after="240" w:line="276" w:lineRule="auto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>Portfolio</w:t>
      </w:r>
    </w:p>
    <w:p w14:paraId="485233D6" w14:textId="630F1FA8" w:rsidR="007219E1" w:rsidRDefault="007219E1" w:rsidP="00C5092B">
      <w:pPr>
        <w:spacing w:after="240" w:line="276" w:lineRule="auto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>[tag] Innovation Station</w:t>
      </w:r>
    </w:p>
    <w:p w14:paraId="482DF52B" w14:textId="77ED6A4B" w:rsidR="003A31DD" w:rsidRDefault="007219E1" w:rsidP="00C5092B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  <w:b/>
          <w:bCs/>
          <w:sz w:val="24"/>
          <w:szCs w:val="24"/>
        </w:rPr>
        <w:t>[</w:t>
      </w:r>
      <w:proofErr w:type="spellStart"/>
      <w:r>
        <w:rPr>
          <w:rFonts w:ascii="Cambria" w:hAnsi="Cambria"/>
          <w:b/>
          <w:bCs/>
          <w:sz w:val="24"/>
          <w:szCs w:val="24"/>
        </w:rPr>
        <w:t>hed</w:t>
      </w:r>
      <w:proofErr w:type="spellEnd"/>
      <w:r>
        <w:rPr>
          <w:rFonts w:ascii="Cambria" w:hAnsi="Cambria"/>
          <w:b/>
          <w:bCs/>
          <w:sz w:val="24"/>
          <w:szCs w:val="24"/>
        </w:rPr>
        <w:t xml:space="preserve">] </w:t>
      </w:r>
      <w:r w:rsidR="005320AA">
        <w:rPr>
          <w:rFonts w:ascii="Cambria" w:hAnsi="Cambria"/>
          <w:b/>
          <w:bCs/>
          <w:sz w:val="24"/>
          <w:szCs w:val="24"/>
        </w:rPr>
        <w:t>4</w:t>
      </w:r>
      <w:r w:rsidR="008356BF" w:rsidRPr="00FC126F">
        <w:rPr>
          <w:rFonts w:ascii="Cambria" w:hAnsi="Cambria"/>
          <w:b/>
          <w:bCs/>
          <w:sz w:val="24"/>
          <w:szCs w:val="24"/>
        </w:rPr>
        <w:t xml:space="preserve"> </w:t>
      </w:r>
      <w:r w:rsidR="00BF27B1">
        <w:rPr>
          <w:rFonts w:ascii="Cambria" w:hAnsi="Cambria"/>
          <w:b/>
          <w:bCs/>
          <w:sz w:val="24"/>
          <w:szCs w:val="24"/>
        </w:rPr>
        <w:t>natural advantages of</w:t>
      </w:r>
      <w:r w:rsidR="008356BF" w:rsidRPr="00FC126F">
        <w:rPr>
          <w:rFonts w:ascii="Cambria" w:hAnsi="Cambria"/>
          <w:b/>
          <w:bCs/>
          <w:sz w:val="24"/>
          <w:szCs w:val="24"/>
        </w:rPr>
        <w:t xml:space="preserve"> </w:t>
      </w:r>
      <w:r w:rsidR="00BF27B1">
        <w:rPr>
          <w:rFonts w:ascii="Cambria" w:hAnsi="Cambria"/>
          <w:b/>
          <w:bCs/>
          <w:sz w:val="24"/>
          <w:szCs w:val="24"/>
        </w:rPr>
        <w:t>s</w:t>
      </w:r>
      <w:r w:rsidR="00BE0883" w:rsidRPr="00FC126F">
        <w:rPr>
          <w:rFonts w:ascii="Cambria" w:hAnsi="Cambria"/>
          <w:b/>
          <w:bCs/>
          <w:sz w:val="24"/>
          <w:szCs w:val="24"/>
        </w:rPr>
        <w:t xml:space="preserve">olution </w:t>
      </w:r>
      <w:r w:rsidR="00BF27B1">
        <w:rPr>
          <w:rFonts w:ascii="Cambria" w:hAnsi="Cambria"/>
          <w:b/>
          <w:bCs/>
          <w:sz w:val="24"/>
          <w:szCs w:val="24"/>
        </w:rPr>
        <w:t>p</w:t>
      </w:r>
      <w:r w:rsidR="00BE0883" w:rsidRPr="00FC126F">
        <w:rPr>
          <w:rFonts w:ascii="Cambria" w:hAnsi="Cambria"/>
          <w:b/>
          <w:bCs/>
          <w:sz w:val="24"/>
          <w:szCs w:val="24"/>
        </w:rPr>
        <w:t>rovider</w:t>
      </w:r>
      <w:r w:rsidR="008356BF" w:rsidRPr="00FC126F">
        <w:rPr>
          <w:rFonts w:ascii="Cambria" w:hAnsi="Cambria"/>
          <w:b/>
          <w:bCs/>
          <w:sz w:val="24"/>
          <w:szCs w:val="24"/>
        </w:rPr>
        <w:t xml:space="preserve"> </w:t>
      </w:r>
      <w:r w:rsidR="00BF27B1">
        <w:rPr>
          <w:rFonts w:ascii="Cambria" w:hAnsi="Cambria"/>
          <w:b/>
          <w:bCs/>
          <w:sz w:val="24"/>
          <w:szCs w:val="24"/>
        </w:rPr>
        <w:t>p</w:t>
      </w:r>
      <w:r w:rsidR="008356BF" w:rsidRPr="00FC126F">
        <w:rPr>
          <w:rFonts w:ascii="Cambria" w:hAnsi="Cambria"/>
          <w:b/>
          <w:bCs/>
          <w:sz w:val="24"/>
          <w:szCs w:val="24"/>
        </w:rPr>
        <w:t xml:space="preserve">artnerships </w:t>
      </w:r>
    </w:p>
    <w:p w14:paraId="2EF37283" w14:textId="6761C330" w:rsidR="005B3CBD" w:rsidRDefault="007219E1" w:rsidP="00C5092B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 xml:space="preserve">[byline] </w:t>
      </w:r>
      <w:r w:rsidR="003A31DD" w:rsidRPr="00EE29EF">
        <w:rPr>
          <w:rFonts w:ascii="Cambria" w:hAnsi="Cambria"/>
        </w:rPr>
        <w:t>By Charles E. Potts</w:t>
      </w:r>
    </w:p>
    <w:p w14:paraId="7654A729" w14:textId="77777777" w:rsidR="007219E1" w:rsidRDefault="007219E1" w:rsidP="00C5092B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[body]</w:t>
      </w:r>
    </w:p>
    <w:p w14:paraId="51D7B876" w14:textId="3A923931" w:rsidR="00D713AA" w:rsidRDefault="0028174B" w:rsidP="00C5092B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 xml:space="preserve">I have been evangelizing </w:t>
      </w:r>
      <w:r w:rsidR="0040682E">
        <w:rPr>
          <w:rFonts w:ascii="Cambria" w:hAnsi="Cambria"/>
        </w:rPr>
        <w:t xml:space="preserve">for a while </w:t>
      </w:r>
      <w:r>
        <w:rPr>
          <w:rFonts w:ascii="Cambria" w:hAnsi="Cambria"/>
        </w:rPr>
        <w:t xml:space="preserve">about the importance of strategic partnerships, </w:t>
      </w:r>
      <w:r w:rsidR="000179C0">
        <w:rPr>
          <w:rFonts w:ascii="Cambria" w:hAnsi="Cambria"/>
        </w:rPr>
        <w:t>and now, w</w:t>
      </w:r>
      <w:r w:rsidR="003B5359">
        <w:rPr>
          <w:rFonts w:ascii="Cambria" w:hAnsi="Cambria"/>
        </w:rPr>
        <w:t xml:space="preserve">e’ve come to a place where </w:t>
      </w:r>
      <w:r w:rsidR="004F45BF">
        <w:rPr>
          <w:rFonts w:ascii="Cambria" w:hAnsi="Cambria"/>
        </w:rPr>
        <w:t>these very relationships</w:t>
      </w:r>
      <w:r w:rsidR="003B5359">
        <w:rPr>
          <w:rFonts w:ascii="Cambria" w:hAnsi="Cambria"/>
        </w:rPr>
        <w:t xml:space="preserve"> </w:t>
      </w:r>
      <w:r w:rsidR="00C5076F">
        <w:rPr>
          <w:rFonts w:ascii="Cambria" w:hAnsi="Cambria"/>
        </w:rPr>
        <w:t xml:space="preserve">are </w:t>
      </w:r>
      <w:r w:rsidR="003B5359">
        <w:rPr>
          <w:rFonts w:ascii="Cambria" w:hAnsi="Cambria"/>
        </w:rPr>
        <w:t>bolster</w:t>
      </w:r>
      <w:r w:rsidR="00C5076F">
        <w:rPr>
          <w:rFonts w:ascii="Cambria" w:hAnsi="Cambria"/>
        </w:rPr>
        <w:t>ing</w:t>
      </w:r>
      <w:r w:rsidR="003B5359">
        <w:rPr>
          <w:rFonts w:ascii="Cambria" w:hAnsi="Cambria"/>
        </w:rPr>
        <w:t xml:space="preserve"> community banks’ businesses</w:t>
      </w:r>
      <w:r w:rsidR="008F3D4B">
        <w:rPr>
          <w:rFonts w:ascii="Cambria" w:hAnsi="Cambria"/>
        </w:rPr>
        <w:t xml:space="preserve">. </w:t>
      </w:r>
      <w:r w:rsidR="007E2FA2">
        <w:rPr>
          <w:rFonts w:ascii="Cambria" w:hAnsi="Cambria"/>
        </w:rPr>
        <w:t xml:space="preserve">Solution provider partnerships </w:t>
      </w:r>
      <w:r w:rsidR="00C5076F">
        <w:rPr>
          <w:rFonts w:ascii="Cambria" w:hAnsi="Cambria"/>
        </w:rPr>
        <w:t>creat</w:t>
      </w:r>
      <w:r w:rsidR="007E2FA2">
        <w:rPr>
          <w:rFonts w:ascii="Cambria" w:hAnsi="Cambria"/>
        </w:rPr>
        <w:t>e</w:t>
      </w:r>
      <w:r w:rsidR="00C5076F">
        <w:rPr>
          <w:rFonts w:ascii="Cambria" w:hAnsi="Cambria"/>
        </w:rPr>
        <w:t xml:space="preserve"> ways to capitalize on opportunit</w:t>
      </w:r>
      <w:r w:rsidR="00D713AA">
        <w:rPr>
          <w:rFonts w:ascii="Cambria" w:hAnsi="Cambria"/>
        </w:rPr>
        <w:t xml:space="preserve">ies </w:t>
      </w:r>
      <w:r w:rsidR="009F5B87">
        <w:rPr>
          <w:rFonts w:ascii="Cambria" w:hAnsi="Cambria"/>
        </w:rPr>
        <w:t xml:space="preserve">and address mounting, </w:t>
      </w:r>
      <w:r w:rsidR="00D713AA">
        <w:rPr>
          <w:rFonts w:ascii="Cambria" w:hAnsi="Cambria"/>
        </w:rPr>
        <w:t>conflicting priorities</w:t>
      </w:r>
      <w:r w:rsidR="007E2FA2">
        <w:rPr>
          <w:rFonts w:ascii="Cambria" w:hAnsi="Cambria"/>
        </w:rPr>
        <w:t>.</w:t>
      </w:r>
      <w:r w:rsidR="008F3D4B">
        <w:rPr>
          <w:rFonts w:ascii="Cambria" w:hAnsi="Cambria"/>
        </w:rPr>
        <w:t xml:space="preserve"> </w:t>
      </w:r>
      <w:r w:rsidR="007E2FA2">
        <w:rPr>
          <w:rFonts w:ascii="Cambria" w:hAnsi="Cambria"/>
        </w:rPr>
        <w:t>Here are four practical advantages of partnering with a solutions provider.</w:t>
      </w:r>
    </w:p>
    <w:p w14:paraId="3085D5FF" w14:textId="77777777" w:rsidR="005320AA" w:rsidRDefault="007219E1" w:rsidP="00C5092B">
      <w:pPr>
        <w:spacing w:after="24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subhed</w:t>
      </w:r>
      <w:proofErr w:type="spellEnd"/>
      <w:r>
        <w:rPr>
          <w:rFonts w:ascii="Cambria" w:hAnsi="Cambria"/>
          <w:b/>
          <w:bCs/>
        </w:rPr>
        <w:t xml:space="preserve">] 1. </w:t>
      </w:r>
      <w:r w:rsidR="00B91E5D" w:rsidRPr="00C5092B">
        <w:rPr>
          <w:rFonts w:ascii="Cambria" w:hAnsi="Cambria"/>
          <w:b/>
          <w:bCs/>
        </w:rPr>
        <w:t>E</w:t>
      </w:r>
      <w:r w:rsidR="007B3F77" w:rsidRPr="00C5092B">
        <w:rPr>
          <w:rFonts w:ascii="Cambria" w:hAnsi="Cambria"/>
          <w:b/>
          <w:bCs/>
        </w:rPr>
        <w:t xml:space="preserve">nable </w:t>
      </w:r>
      <w:r w:rsidR="00BA656A" w:rsidRPr="00C5092B">
        <w:rPr>
          <w:rFonts w:ascii="Cambria" w:hAnsi="Cambria"/>
          <w:b/>
          <w:bCs/>
        </w:rPr>
        <w:t xml:space="preserve">you to </w:t>
      </w:r>
      <w:r w:rsidR="00D713AA" w:rsidRPr="00C5092B">
        <w:rPr>
          <w:rFonts w:ascii="Cambria" w:hAnsi="Cambria"/>
          <w:b/>
          <w:bCs/>
        </w:rPr>
        <w:t>compete</w:t>
      </w:r>
      <w:r w:rsidR="00BA656A" w:rsidRPr="00C5092B">
        <w:rPr>
          <w:rFonts w:ascii="Cambria" w:hAnsi="Cambria"/>
          <w:b/>
          <w:bCs/>
        </w:rPr>
        <w:t xml:space="preserve"> in today’s </w:t>
      </w:r>
      <w:r w:rsidR="00AE3A6F" w:rsidRPr="00C5092B">
        <w:rPr>
          <w:rFonts w:ascii="Cambria" w:hAnsi="Cambria"/>
          <w:b/>
          <w:bCs/>
        </w:rPr>
        <w:t>digital-first</w:t>
      </w:r>
      <w:r w:rsidR="00BF5A4A" w:rsidRPr="00C5092B">
        <w:rPr>
          <w:rFonts w:ascii="Cambria" w:hAnsi="Cambria"/>
          <w:b/>
          <w:bCs/>
        </w:rPr>
        <w:t xml:space="preserve"> environment </w:t>
      </w:r>
    </w:p>
    <w:p w14:paraId="2F532E5D" w14:textId="0ED8DC3D" w:rsidR="0007011C" w:rsidRPr="00C5092B" w:rsidRDefault="000504AD" w:rsidP="00C5092B">
      <w:pPr>
        <w:spacing w:after="240" w:line="276" w:lineRule="auto"/>
        <w:rPr>
          <w:rFonts w:ascii="Cambria" w:hAnsi="Cambria"/>
        </w:rPr>
      </w:pPr>
      <w:r w:rsidRPr="00C5092B">
        <w:rPr>
          <w:rFonts w:ascii="Cambria" w:hAnsi="Cambria"/>
        </w:rPr>
        <w:t>D</w:t>
      </w:r>
      <w:r w:rsidR="00030571" w:rsidRPr="00C5092B">
        <w:rPr>
          <w:rFonts w:ascii="Cambria" w:hAnsi="Cambria"/>
        </w:rPr>
        <w:t xml:space="preserve">igital transformation </w:t>
      </w:r>
      <w:r w:rsidR="00377412" w:rsidRPr="00C5092B">
        <w:rPr>
          <w:rFonts w:ascii="Cambria" w:hAnsi="Cambria"/>
        </w:rPr>
        <w:t>remains</w:t>
      </w:r>
      <w:r w:rsidRPr="00C5092B">
        <w:rPr>
          <w:rFonts w:ascii="Cambria" w:hAnsi="Cambria"/>
        </w:rPr>
        <w:t xml:space="preserve"> a priority for community banks as </w:t>
      </w:r>
      <w:r w:rsidR="00AC0DDA" w:rsidRPr="00C5092B">
        <w:rPr>
          <w:rFonts w:ascii="Cambria" w:hAnsi="Cambria"/>
        </w:rPr>
        <w:t xml:space="preserve">customer demand for </w:t>
      </w:r>
      <w:r w:rsidR="007E2FA2">
        <w:rPr>
          <w:rFonts w:ascii="Cambria" w:hAnsi="Cambria"/>
        </w:rPr>
        <w:t xml:space="preserve">a </w:t>
      </w:r>
      <w:r w:rsidR="00070BB7" w:rsidRPr="00C5092B">
        <w:rPr>
          <w:rFonts w:ascii="Cambria" w:hAnsi="Cambria"/>
        </w:rPr>
        <w:t>seamless</w:t>
      </w:r>
      <w:r w:rsidR="00AC0DDA" w:rsidRPr="00C5092B">
        <w:rPr>
          <w:rFonts w:ascii="Cambria" w:hAnsi="Cambria"/>
        </w:rPr>
        <w:t xml:space="preserve"> experience </w:t>
      </w:r>
      <w:r w:rsidR="000179C0" w:rsidRPr="00C5092B">
        <w:rPr>
          <w:rFonts w:ascii="Cambria" w:hAnsi="Cambria"/>
        </w:rPr>
        <w:t>grows</w:t>
      </w:r>
      <w:r w:rsidR="00AC0DDA" w:rsidRPr="00C5092B">
        <w:rPr>
          <w:rFonts w:ascii="Cambria" w:hAnsi="Cambria"/>
        </w:rPr>
        <w:t xml:space="preserve">. </w:t>
      </w:r>
      <w:r w:rsidR="000179C0" w:rsidRPr="00C5092B">
        <w:rPr>
          <w:rFonts w:ascii="Cambria" w:hAnsi="Cambria"/>
        </w:rPr>
        <w:t>W</w:t>
      </w:r>
      <w:r w:rsidR="00447AE3" w:rsidRPr="00C5092B">
        <w:rPr>
          <w:rFonts w:ascii="Cambria" w:hAnsi="Cambria"/>
        </w:rPr>
        <w:t xml:space="preserve">ith this shift, we also are </w:t>
      </w:r>
      <w:r w:rsidR="000179C0" w:rsidRPr="00C5092B">
        <w:rPr>
          <w:rFonts w:ascii="Cambria" w:hAnsi="Cambria"/>
        </w:rPr>
        <w:t>seeing</w:t>
      </w:r>
      <w:r w:rsidR="00447AE3" w:rsidRPr="00C5092B">
        <w:rPr>
          <w:rFonts w:ascii="Cambria" w:hAnsi="Cambria"/>
        </w:rPr>
        <w:t xml:space="preserve"> </w:t>
      </w:r>
      <w:r w:rsidR="00030571" w:rsidRPr="00C5092B">
        <w:rPr>
          <w:rFonts w:ascii="Cambria" w:hAnsi="Cambria"/>
        </w:rPr>
        <w:t>increased competition</w:t>
      </w:r>
      <w:r w:rsidR="00447AE3" w:rsidRPr="00C5092B">
        <w:rPr>
          <w:rFonts w:ascii="Cambria" w:hAnsi="Cambria"/>
        </w:rPr>
        <w:t xml:space="preserve"> from </w:t>
      </w:r>
      <w:r w:rsidR="00030571" w:rsidRPr="00C5092B">
        <w:rPr>
          <w:rFonts w:ascii="Cambria" w:hAnsi="Cambria"/>
        </w:rPr>
        <w:t>neo</w:t>
      </w:r>
      <w:r w:rsidR="00632693" w:rsidRPr="00C5092B">
        <w:rPr>
          <w:rFonts w:ascii="Cambria" w:hAnsi="Cambria"/>
        </w:rPr>
        <w:t>-</w:t>
      </w:r>
      <w:r w:rsidR="00030571" w:rsidRPr="00C5092B">
        <w:rPr>
          <w:rFonts w:ascii="Cambria" w:hAnsi="Cambria"/>
        </w:rPr>
        <w:t xml:space="preserve">banks, large banks, </w:t>
      </w:r>
      <w:r w:rsidR="007268F8" w:rsidRPr="00C5092B">
        <w:rPr>
          <w:rFonts w:ascii="Cambria" w:hAnsi="Cambria"/>
        </w:rPr>
        <w:t>direct-to-consumer technology providers</w:t>
      </w:r>
      <w:r w:rsidR="00AA41D1" w:rsidRPr="00C5092B">
        <w:rPr>
          <w:rFonts w:ascii="Cambria" w:hAnsi="Cambria"/>
        </w:rPr>
        <w:t xml:space="preserve"> and others</w:t>
      </w:r>
      <w:r w:rsidR="007268F8" w:rsidRPr="00C5092B">
        <w:rPr>
          <w:rFonts w:ascii="Cambria" w:hAnsi="Cambria"/>
        </w:rPr>
        <w:t>. The good news? As ICBA</w:t>
      </w:r>
      <w:r w:rsidR="00030571" w:rsidRPr="00C5092B">
        <w:rPr>
          <w:rFonts w:ascii="Cambria" w:hAnsi="Cambria"/>
        </w:rPr>
        <w:t xml:space="preserve">, our aggregated </w:t>
      </w:r>
      <w:r w:rsidR="00033F89" w:rsidRPr="00C5092B">
        <w:rPr>
          <w:rFonts w:ascii="Cambria" w:hAnsi="Cambria"/>
        </w:rPr>
        <w:t xml:space="preserve">buying </w:t>
      </w:r>
      <w:r w:rsidR="00030571" w:rsidRPr="00C5092B">
        <w:rPr>
          <w:rFonts w:ascii="Cambria" w:hAnsi="Cambria"/>
        </w:rPr>
        <w:t xml:space="preserve">power allows us to continually look at </w:t>
      </w:r>
      <w:r w:rsidR="001F53D9" w:rsidRPr="00C5092B">
        <w:rPr>
          <w:rFonts w:ascii="Cambria" w:hAnsi="Cambria"/>
        </w:rPr>
        <w:t xml:space="preserve">community banker </w:t>
      </w:r>
      <w:r w:rsidR="00030571" w:rsidRPr="00C5092B">
        <w:rPr>
          <w:rFonts w:ascii="Cambria" w:hAnsi="Cambria"/>
        </w:rPr>
        <w:t>needs</w:t>
      </w:r>
      <w:r w:rsidR="00276C4C" w:rsidRPr="00C5092B">
        <w:rPr>
          <w:rFonts w:ascii="Cambria" w:hAnsi="Cambria"/>
        </w:rPr>
        <w:t xml:space="preserve"> and</w:t>
      </w:r>
      <w:r w:rsidR="000944DA" w:rsidRPr="00C5092B">
        <w:rPr>
          <w:rFonts w:ascii="Cambria" w:hAnsi="Cambria"/>
        </w:rPr>
        <w:t xml:space="preserve"> </w:t>
      </w:r>
      <w:r w:rsidR="00033F89" w:rsidRPr="00C5092B">
        <w:rPr>
          <w:rFonts w:ascii="Cambria" w:hAnsi="Cambria"/>
        </w:rPr>
        <w:t xml:space="preserve">identify new solution providers that address </w:t>
      </w:r>
      <w:r w:rsidR="000944DA" w:rsidRPr="00C5092B">
        <w:rPr>
          <w:rFonts w:ascii="Cambria" w:hAnsi="Cambria"/>
        </w:rPr>
        <w:t>business challenges and opportunities</w:t>
      </w:r>
      <w:r w:rsidR="00030571" w:rsidRPr="00C5092B">
        <w:rPr>
          <w:rFonts w:ascii="Cambria" w:hAnsi="Cambria"/>
        </w:rPr>
        <w:t>.</w:t>
      </w:r>
    </w:p>
    <w:p w14:paraId="74C14790" w14:textId="77777777" w:rsidR="005320AA" w:rsidRDefault="007219E1" w:rsidP="00C5092B">
      <w:pPr>
        <w:spacing w:after="24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subhed</w:t>
      </w:r>
      <w:proofErr w:type="spellEnd"/>
      <w:r>
        <w:rPr>
          <w:rFonts w:ascii="Cambria" w:hAnsi="Cambria"/>
          <w:b/>
          <w:bCs/>
        </w:rPr>
        <w:t xml:space="preserve">] 2. </w:t>
      </w:r>
      <w:r w:rsidR="004F2D2C" w:rsidRPr="00C5092B">
        <w:rPr>
          <w:rFonts w:ascii="Cambria" w:hAnsi="Cambria"/>
          <w:b/>
          <w:bCs/>
        </w:rPr>
        <w:t>Offer</w:t>
      </w:r>
      <w:r w:rsidR="00D00091" w:rsidRPr="00C5092B">
        <w:rPr>
          <w:rFonts w:ascii="Cambria" w:hAnsi="Cambria"/>
          <w:b/>
          <w:bCs/>
        </w:rPr>
        <w:t xml:space="preserve"> </w:t>
      </w:r>
      <w:r w:rsidR="00B91E5D" w:rsidRPr="00C5092B">
        <w:rPr>
          <w:rFonts w:ascii="Cambria" w:hAnsi="Cambria"/>
          <w:b/>
          <w:bCs/>
        </w:rPr>
        <w:t xml:space="preserve">systems to address </w:t>
      </w:r>
      <w:r w:rsidR="00D00091" w:rsidRPr="00C5092B">
        <w:rPr>
          <w:rFonts w:ascii="Cambria" w:hAnsi="Cambria"/>
          <w:b/>
          <w:bCs/>
        </w:rPr>
        <w:t>regulatory cha</w:t>
      </w:r>
      <w:r w:rsidR="000E2DF3" w:rsidRPr="00C5092B">
        <w:rPr>
          <w:rFonts w:ascii="Cambria" w:hAnsi="Cambria"/>
          <w:b/>
          <w:bCs/>
        </w:rPr>
        <w:t>nge</w:t>
      </w:r>
    </w:p>
    <w:p w14:paraId="5940FBF0" w14:textId="0D7FA3F3" w:rsidR="00D84D23" w:rsidRPr="00C5092B" w:rsidRDefault="00D00091" w:rsidP="00C5092B">
      <w:pPr>
        <w:spacing w:after="240" w:line="276" w:lineRule="auto"/>
        <w:rPr>
          <w:rFonts w:ascii="Cambria" w:hAnsi="Cambria"/>
        </w:rPr>
      </w:pPr>
      <w:r w:rsidRPr="00C5092B">
        <w:rPr>
          <w:rFonts w:ascii="Cambria" w:hAnsi="Cambria"/>
        </w:rPr>
        <w:t xml:space="preserve">Regulatory change </w:t>
      </w:r>
      <w:r w:rsidR="00CC3387" w:rsidRPr="00C5092B">
        <w:rPr>
          <w:rFonts w:ascii="Cambria" w:hAnsi="Cambria"/>
        </w:rPr>
        <w:t xml:space="preserve">is </w:t>
      </w:r>
      <w:r w:rsidRPr="00C5092B">
        <w:rPr>
          <w:rFonts w:ascii="Cambria" w:hAnsi="Cambria"/>
        </w:rPr>
        <w:t>only get</w:t>
      </w:r>
      <w:r w:rsidR="00CC3387" w:rsidRPr="00C5092B">
        <w:rPr>
          <w:rFonts w:ascii="Cambria" w:hAnsi="Cambria"/>
        </w:rPr>
        <w:t>ting</w:t>
      </w:r>
      <w:r w:rsidRPr="00C5092B">
        <w:rPr>
          <w:rFonts w:ascii="Cambria" w:hAnsi="Cambria"/>
        </w:rPr>
        <w:t xml:space="preserve"> more complex, which makes </w:t>
      </w:r>
      <w:r w:rsidR="00276C4C" w:rsidRPr="00C5092B">
        <w:rPr>
          <w:rFonts w:ascii="Cambria" w:hAnsi="Cambria"/>
        </w:rPr>
        <w:t xml:space="preserve">solution provider </w:t>
      </w:r>
      <w:r w:rsidR="00BE0883" w:rsidRPr="00C5092B">
        <w:rPr>
          <w:rFonts w:ascii="Cambria" w:hAnsi="Cambria"/>
        </w:rPr>
        <w:t>partnerships</w:t>
      </w:r>
      <w:r w:rsidRPr="00C5092B">
        <w:rPr>
          <w:rFonts w:ascii="Cambria" w:hAnsi="Cambria"/>
        </w:rPr>
        <w:t xml:space="preserve"> even more valuable to comm</w:t>
      </w:r>
      <w:r w:rsidR="00BE0883" w:rsidRPr="00C5092B">
        <w:rPr>
          <w:rFonts w:ascii="Cambria" w:hAnsi="Cambria"/>
        </w:rPr>
        <w:t>unity</w:t>
      </w:r>
      <w:r w:rsidRPr="00C5092B">
        <w:rPr>
          <w:rFonts w:ascii="Cambria" w:hAnsi="Cambria"/>
        </w:rPr>
        <w:t xml:space="preserve"> banks</w:t>
      </w:r>
      <w:r w:rsidR="00276C4C" w:rsidRPr="00C5092B">
        <w:rPr>
          <w:rFonts w:ascii="Cambria" w:hAnsi="Cambria"/>
        </w:rPr>
        <w:t xml:space="preserve">. </w:t>
      </w:r>
      <w:r w:rsidR="00A87446" w:rsidRPr="00C5092B">
        <w:rPr>
          <w:rFonts w:ascii="Cambria" w:hAnsi="Cambria"/>
        </w:rPr>
        <w:t xml:space="preserve">With the right technology partner, community banks can </w:t>
      </w:r>
      <w:r w:rsidRPr="00C5092B">
        <w:rPr>
          <w:rFonts w:ascii="Cambria" w:hAnsi="Cambria"/>
        </w:rPr>
        <w:t xml:space="preserve">focus on key areas </w:t>
      </w:r>
      <w:r w:rsidR="000944DA" w:rsidRPr="00C5092B">
        <w:rPr>
          <w:rFonts w:ascii="Cambria" w:hAnsi="Cambria"/>
        </w:rPr>
        <w:t xml:space="preserve">and utilize </w:t>
      </w:r>
      <w:r w:rsidR="00A87446" w:rsidRPr="00C5092B">
        <w:rPr>
          <w:rFonts w:ascii="Cambria" w:hAnsi="Cambria"/>
        </w:rPr>
        <w:t>companies</w:t>
      </w:r>
      <w:r w:rsidR="00C5092B">
        <w:rPr>
          <w:rFonts w:ascii="Cambria" w:hAnsi="Cambria"/>
        </w:rPr>
        <w:t xml:space="preserve">, </w:t>
      </w:r>
      <w:r w:rsidR="00A87446" w:rsidRPr="00C5092B">
        <w:rPr>
          <w:rFonts w:ascii="Cambria" w:hAnsi="Cambria"/>
        </w:rPr>
        <w:t xml:space="preserve">like </w:t>
      </w:r>
      <w:r w:rsidR="00291F55" w:rsidRPr="00C5092B">
        <w:rPr>
          <w:rFonts w:ascii="Cambria" w:hAnsi="Cambria"/>
        </w:rPr>
        <w:t xml:space="preserve">recent </w:t>
      </w:r>
      <w:proofErr w:type="spellStart"/>
      <w:r w:rsidR="00A87446" w:rsidRPr="00C5092B">
        <w:rPr>
          <w:rFonts w:ascii="Cambria" w:hAnsi="Cambria"/>
        </w:rPr>
        <w:t>ThinkTECH</w:t>
      </w:r>
      <w:proofErr w:type="spellEnd"/>
      <w:r w:rsidR="00A87446" w:rsidRPr="00C5092B">
        <w:rPr>
          <w:rFonts w:ascii="Cambria" w:hAnsi="Cambria"/>
        </w:rPr>
        <w:t xml:space="preserve"> Accelerator </w:t>
      </w:r>
      <w:r w:rsidR="00291F55" w:rsidRPr="00C5092B">
        <w:rPr>
          <w:rFonts w:ascii="Cambria" w:hAnsi="Cambria"/>
        </w:rPr>
        <w:t>participant</w:t>
      </w:r>
      <w:r w:rsidRPr="00C5092B">
        <w:rPr>
          <w:rFonts w:ascii="Cambria" w:hAnsi="Cambria"/>
        </w:rPr>
        <w:t xml:space="preserve"> </w:t>
      </w:r>
      <w:hyperlink r:id="rId9" w:history="1">
        <w:r w:rsidR="00291F55" w:rsidRPr="007219E1">
          <w:rPr>
            <w:rStyle w:val="Hyperlink"/>
            <w:rFonts w:ascii="Cambria" w:hAnsi="Cambria"/>
          </w:rPr>
          <w:t>Azimuth</w:t>
        </w:r>
      </w:hyperlink>
      <w:r w:rsidR="00C5092B">
        <w:rPr>
          <w:rStyle w:val="Hyperlink"/>
          <w:rFonts w:ascii="Cambria" w:hAnsi="Cambria"/>
        </w:rPr>
        <w:t xml:space="preserve">, </w:t>
      </w:r>
      <w:r w:rsidR="000944DA" w:rsidRPr="00C5092B">
        <w:rPr>
          <w:rFonts w:ascii="Cambria" w:hAnsi="Cambria"/>
        </w:rPr>
        <w:t xml:space="preserve">to </w:t>
      </w:r>
      <w:r w:rsidR="00291F55" w:rsidRPr="00C5092B">
        <w:rPr>
          <w:rFonts w:ascii="Cambria" w:hAnsi="Cambria"/>
        </w:rPr>
        <w:t xml:space="preserve">simplify compliance requirements. </w:t>
      </w:r>
    </w:p>
    <w:p w14:paraId="3D501652" w14:textId="77777777" w:rsidR="005320AA" w:rsidRDefault="007219E1" w:rsidP="00C5092B">
      <w:pPr>
        <w:spacing w:after="24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subhed</w:t>
      </w:r>
      <w:proofErr w:type="spellEnd"/>
      <w:r>
        <w:rPr>
          <w:rFonts w:ascii="Cambria" w:hAnsi="Cambria"/>
          <w:b/>
          <w:bCs/>
        </w:rPr>
        <w:t xml:space="preserve">] 3. </w:t>
      </w:r>
      <w:r w:rsidR="00617615" w:rsidRPr="00C5092B">
        <w:rPr>
          <w:rFonts w:ascii="Cambria" w:hAnsi="Cambria"/>
          <w:b/>
          <w:bCs/>
        </w:rPr>
        <w:t xml:space="preserve">Introduce more </w:t>
      </w:r>
      <w:r w:rsidR="00212810" w:rsidRPr="00C5092B">
        <w:rPr>
          <w:rFonts w:ascii="Cambria" w:hAnsi="Cambria"/>
          <w:b/>
          <w:bCs/>
        </w:rPr>
        <w:t xml:space="preserve">strategic, </w:t>
      </w:r>
      <w:r w:rsidR="00617615" w:rsidRPr="00C5092B">
        <w:rPr>
          <w:rFonts w:ascii="Cambria" w:hAnsi="Cambria"/>
          <w:b/>
          <w:bCs/>
        </w:rPr>
        <w:t xml:space="preserve">cost-effective solutions </w:t>
      </w:r>
      <w:r w:rsidR="00612B24" w:rsidRPr="00C5092B">
        <w:rPr>
          <w:rFonts w:ascii="Cambria" w:hAnsi="Cambria"/>
          <w:b/>
          <w:bCs/>
        </w:rPr>
        <w:t>for</w:t>
      </w:r>
      <w:r w:rsidR="00617615" w:rsidRPr="00C5092B">
        <w:rPr>
          <w:rFonts w:ascii="Cambria" w:hAnsi="Cambria"/>
          <w:b/>
          <w:bCs/>
        </w:rPr>
        <w:t xml:space="preserve"> operational and business needs</w:t>
      </w:r>
    </w:p>
    <w:p w14:paraId="0550BA3D" w14:textId="4AC687AF" w:rsidR="0098419C" w:rsidRPr="00C5092B" w:rsidRDefault="005C369A" w:rsidP="00C5092B">
      <w:pPr>
        <w:spacing w:after="240" w:line="276" w:lineRule="auto"/>
        <w:rPr>
          <w:rFonts w:ascii="Cambria" w:hAnsi="Cambria"/>
        </w:rPr>
      </w:pPr>
      <w:r w:rsidRPr="00C5092B">
        <w:rPr>
          <w:rFonts w:ascii="Cambria" w:hAnsi="Cambria"/>
        </w:rPr>
        <w:t>I’ve said this even from the days when I was building solutions: Bankers and banks need to be good at banking</w:t>
      </w:r>
      <w:r w:rsidR="007E2FA2">
        <w:rPr>
          <w:rFonts w:ascii="Cambria" w:hAnsi="Cambria"/>
        </w:rPr>
        <w:t>,</w:t>
      </w:r>
      <w:r w:rsidR="000944DA" w:rsidRPr="00C5092B">
        <w:rPr>
          <w:rFonts w:ascii="Cambria" w:hAnsi="Cambria"/>
        </w:rPr>
        <w:t xml:space="preserve"> but </w:t>
      </w:r>
      <w:r w:rsidRPr="00C5092B">
        <w:rPr>
          <w:rFonts w:ascii="Cambria" w:hAnsi="Cambria"/>
        </w:rPr>
        <w:t>it’s hard to stay on top of the technology</w:t>
      </w:r>
      <w:r w:rsidR="000944DA" w:rsidRPr="00C5092B">
        <w:rPr>
          <w:rFonts w:ascii="Cambria" w:hAnsi="Cambria"/>
        </w:rPr>
        <w:t xml:space="preserve"> and </w:t>
      </w:r>
      <w:r w:rsidRPr="00C5092B">
        <w:rPr>
          <w:rFonts w:ascii="Cambria" w:hAnsi="Cambria"/>
        </w:rPr>
        <w:t>the evolution in financial services</w:t>
      </w:r>
      <w:r w:rsidR="000944DA" w:rsidRPr="00C5092B">
        <w:rPr>
          <w:rFonts w:ascii="Cambria" w:hAnsi="Cambria"/>
        </w:rPr>
        <w:t xml:space="preserve"> simultaneously</w:t>
      </w:r>
      <w:r w:rsidRPr="00C5092B">
        <w:rPr>
          <w:rFonts w:ascii="Cambria" w:hAnsi="Cambria"/>
        </w:rPr>
        <w:t xml:space="preserve">. Strategic solution provider partnerships </w:t>
      </w:r>
      <w:r w:rsidR="000944DA" w:rsidRPr="00C5092B">
        <w:rPr>
          <w:rFonts w:ascii="Cambria" w:hAnsi="Cambria"/>
        </w:rPr>
        <w:t xml:space="preserve">offer </w:t>
      </w:r>
      <w:r w:rsidRPr="00C5092B">
        <w:rPr>
          <w:rFonts w:ascii="Cambria" w:hAnsi="Cambria"/>
        </w:rPr>
        <w:t>a best-of-breed technology approach, a</w:t>
      </w:r>
      <w:r w:rsidR="000944DA" w:rsidRPr="00C5092B">
        <w:rPr>
          <w:rFonts w:ascii="Cambria" w:hAnsi="Cambria"/>
        </w:rPr>
        <w:t>llowing bankers to spend more time nurturing customer relationships</w:t>
      </w:r>
      <w:r w:rsidR="00C8368C" w:rsidRPr="00C5092B">
        <w:rPr>
          <w:rFonts w:ascii="Cambria" w:hAnsi="Cambria"/>
        </w:rPr>
        <w:t>.</w:t>
      </w:r>
      <w:r w:rsidR="007219E1">
        <w:t xml:space="preserve"> </w:t>
      </w:r>
      <w:r w:rsidR="00E377EB">
        <w:rPr>
          <w:rFonts w:ascii="Cambria" w:hAnsi="Cambria"/>
        </w:rPr>
        <w:t>W</w:t>
      </w:r>
      <w:r w:rsidR="00B15D72" w:rsidRPr="00C5092B">
        <w:rPr>
          <w:rFonts w:ascii="Cambria" w:hAnsi="Cambria"/>
        </w:rPr>
        <w:t>hen</w:t>
      </w:r>
      <w:r w:rsidR="007E2BD8" w:rsidRPr="00C5092B">
        <w:rPr>
          <w:rFonts w:ascii="Cambria" w:hAnsi="Cambria"/>
        </w:rPr>
        <w:t xml:space="preserve"> solution</w:t>
      </w:r>
      <w:r w:rsidR="00B15D72" w:rsidRPr="00C5092B">
        <w:rPr>
          <w:rFonts w:ascii="Cambria" w:hAnsi="Cambria"/>
        </w:rPr>
        <w:t xml:space="preserve"> providers </w:t>
      </w:r>
      <w:r w:rsidR="00612B24" w:rsidRPr="00C5092B">
        <w:rPr>
          <w:rFonts w:ascii="Cambria" w:hAnsi="Cambria"/>
        </w:rPr>
        <w:t>directly target</w:t>
      </w:r>
      <w:r w:rsidR="00B15D72" w:rsidRPr="00C5092B">
        <w:rPr>
          <w:rFonts w:ascii="Cambria" w:hAnsi="Cambria"/>
        </w:rPr>
        <w:t xml:space="preserve"> problems community banks face, </w:t>
      </w:r>
      <w:r w:rsidR="00612B24" w:rsidRPr="00C5092B">
        <w:rPr>
          <w:rFonts w:ascii="Cambria" w:hAnsi="Cambria"/>
        </w:rPr>
        <w:t>their products become viable, cost-effective solutions</w:t>
      </w:r>
      <w:r w:rsidR="002B0284" w:rsidRPr="00C5092B">
        <w:rPr>
          <w:rFonts w:ascii="Cambria" w:hAnsi="Cambria"/>
        </w:rPr>
        <w:t xml:space="preserve">. </w:t>
      </w:r>
      <w:r w:rsidR="001B30C4" w:rsidRPr="00C5092B">
        <w:rPr>
          <w:rFonts w:ascii="Cambria" w:hAnsi="Cambria"/>
        </w:rPr>
        <w:t>In addition, the</w:t>
      </w:r>
      <w:r w:rsidR="002B0284" w:rsidRPr="00C5092B">
        <w:rPr>
          <w:rFonts w:ascii="Cambria" w:hAnsi="Cambria"/>
        </w:rPr>
        <w:t xml:space="preserve"> knowledge</w:t>
      </w:r>
      <w:r w:rsidR="001B30C4" w:rsidRPr="00C5092B">
        <w:rPr>
          <w:rFonts w:ascii="Cambria" w:hAnsi="Cambria"/>
        </w:rPr>
        <w:t xml:space="preserve"> they acquire with community banks as their chief client</w:t>
      </w:r>
      <w:r w:rsidRPr="00C5092B">
        <w:rPr>
          <w:rFonts w:ascii="Cambria" w:hAnsi="Cambria"/>
        </w:rPr>
        <w:t>s</w:t>
      </w:r>
      <w:r w:rsidR="002B0284" w:rsidRPr="00C5092B">
        <w:rPr>
          <w:rFonts w:ascii="Cambria" w:hAnsi="Cambria"/>
        </w:rPr>
        <w:t xml:space="preserve"> </w:t>
      </w:r>
      <w:r w:rsidR="001B30C4" w:rsidRPr="00C5092B">
        <w:rPr>
          <w:rFonts w:ascii="Cambria" w:hAnsi="Cambria"/>
        </w:rPr>
        <w:t>breeds clarity that</w:t>
      </w:r>
      <w:r w:rsidR="002B0284" w:rsidRPr="00C5092B">
        <w:rPr>
          <w:rFonts w:ascii="Cambria" w:hAnsi="Cambria"/>
        </w:rPr>
        <w:t xml:space="preserve"> allow</w:t>
      </w:r>
      <w:r w:rsidR="001B30C4" w:rsidRPr="00C5092B">
        <w:rPr>
          <w:rFonts w:ascii="Cambria" w:hAnsi="Cambria"/>
        </w:rPr>
        <w:t>s</w:t>
      </w:r>
      <w:r w:rsidR="002B0284" w:rsidRPr="00C5092B">
        <w:rPr>
          <w:rFonts w:ascii="Cambria" w:hAnsi="Cambria"/>
        </w:rPr>
        <w:t xml:space="preserve"> for more rapid</w:t>
      </w:r>
      <w:r w:rsidR="0098419C" w:rsidRPr="00C5092B">
        <w:rPr>
          <w:rFonts w:ascii="Cambria" w:hAnsi="Cambria"/>
        </w:rPr>
        <w:t xml:space="preserve"> </w:t>
      </w:r>
      <w:r w:rsidR="001B30C4" w:rsidRPr="00C5092B">
        <w:rPr>
          <w:rFonts w:ascii="Cambria" w:hAnsi="Cambria"/>
        </w:rPr>
        <w:t xml:space="preserve">product </w:t>
      </w:r>
      <w:r w:rsidR="0098419C" w:rsidRPr="00C5092B">
        <w:rPr>
          <w:rFonts w:ascii="Cambria" w:hAnsi="Cambria"/>
        </w:rPr>
        <w:t>deployments and quicker ROI</w:t>
      </w:r>
      <w:r w:rsidR="001B30C4" w:rsidRPr="00C5092B">
        <w:rPr>
          <w:rFonts w:ascii="Cambria" w:hAnsi="Cambria"/>
        </w:rPr>
        <w:t xml:space="preserve"> for </w:t>
      </w:r>
      <w:r w:rsidR="0064246E" w:rsidRPr="00C5092B">
        <w:rPr>
          <w:rFonts w:ascii="Cambria" w:hAnsi="Cambria"/>
        </w:rPr>
        <w:t>ba</w:t>
      </w:r>
      <w:r w:rsidR="001B30C4" w:rsidRPr="00C5092B">
        <w:rPr>
          <w:rFonts w:ascii="Cambria" w:hAnsi="Cambria"/>
        </w:rPr>
        <w:t>nk</w:t>
      </w:r>
      <w:r w:rsidRPr="00C5092B">
        <w:rPr>
          <w:rFonts w:ascii="Cambria" w:hAnsi="Cambria"/>
        </w:rPr>
        <w:t>s</w:t>
      </w:r>
      <w:r w:rsidR="0098419C" w:rsidRPr="00C5092B">
        <w:rPr>
          <w:rFonts w:ascii="Cambria" w:hAnsi="Cambria"/>
        </w:rPr>
        <w:t xml:space="preserve">. </w:t>
      </w:r>
    </w:p>
    <w:p w14:paraId="115EED63" w14:textId="77777777" w:rsidR="005320AA" w:rsidRDefault="007219E1" w:rsidP="00C5092B">
      <w:pPr>
        <w:spacing w:after="24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subhed</w:t>
      </w:r>
      <w:proofErr w:type="spellEnd"/>
      <w:r>
        <w:rPr>
          <w:rFonts w:ascii="Cambria" w:hAnsi="Cambria"/>
          <w:b/>
          <w:bCs/>
        </w:rPr>
        <w:t xml:space="preserve">] 4. </w:t>
      </w:r>
      <w:r w:rsidR="006C5EC0" w:rsidRPr="00C5092B">
        <w:rPr>
          <w:rFonts w:ascii="Cambria" w:hAnsi="Cambria"/>
          <w:b/>
          <w:bCs/>
        </w:rPr>
        <w:t>Address</w:t>
      </w:r>
      <w:r w:rsidR="004F2D2C" w:rsidRPr="00C5092B">
        <w:rPr>
          <w:rFonts w:ascii="Cambria" w:hAnsi="Cambria"/>
          <w:b/>
          <w:bCs/>
        </w:rPr>
        <w:t xml:space="preserve"> staffing demands</w:t>
      </w:r>
    </w:p>
    <w:p w14:paraId="679E173A" w14:textId="45ACCDC6" w:rsidR="000A32DB" w:rsidRPr="00C5092B" w:rsidRDefault="00536EAC" w:rsidP="00C5092B">
      <w:pPr>
        <w:spacing w:after="240" w:line="276" w:lineRule="auto"/>
        <w:rPr>
          <w:rFonts w:ascii="Cambria" w:hAnsi="Cambria"/>
        </w:rPr>
      </w:pPr>
      <w:r w:rsidRPr="00C5092B">
        <w:rPr>
          <w:rFonts w:ascii="Cambria" w:hAnsi="Cambria"/>
        </w:rPr>
        <w:lastRenderedPageBreak/>
        <w:t xml:space="preserve">Staffing and talent </w:t>
      </w:r>
      <w:r w:rsidR="000944DA" w:rsidRPr="00C5092B">
        <w:rPr>
          <w:rFonts w:ascii="Cambria" w:hAnsi="Cambria"/>
        </w:rPr>
        <w:t xml:space="preserve">are </w:t>
      </w:r>
      <w:r w:rsidR="00CC3387" w:rsidRPr="00C5092B">
        <w:rPr>
          <w:rFonts w:ascii="Cambria" w:hAnsi="Cambria"/>
        </w:rPr>
        <w:t>persist</w:t>
      </w:r>
      <w:r w:rsidR="000944DA" w:rsidRPr="00C5092B">
        <w:rPr>
          <w:rFonts w:ascii="Cambria" w:hAnsi="Cambria"/>
        </w:rPr>
        <w:t>ent</w:t>
      </w:r>
      <w:r w:rsidR="00CC3387" w:rsidRPr="00C5092B">
        <w:rPr>
          <w:rFonts w:ascii="Cambria" w:hAnsi="Cambria"/>
        </w:rPr>
        <w:t xml:space="preserve"> </w:t>
      </w:r>
      <w:r w:rsidRPr="00C5092B">
        <w:rPr>
          <w:rFonts w:ascii="Cambria" w:hAnsi="Cambria"/>
        </w:rPr>
        <w:t>challenge</w:t>
      </w:r>
      <w:r w:rsidR="00155F92" w:rsidRPr="00C5092B">
        <w:rPr>
          <w:rFonts w:ascii="Cambria" w:hAnsi="Cambria"/>
        </w:rPr>
        <w:t xml:space="preserve">s </w:t>
      </w:r>
      <w:r w:rsidRPr="00C5092B">
        <w:rPr>
          <w:rFonts w:ascii="Cambria" w:hAnsi="Cambria"/>
        </w:rPr>
        <w:t xml:space="preserve">for all banks, </w:t>
      </w:r>
      <w:r w:rsidR="007E2FA2">
        <w:rPr>
          <w:rFonts w:ascii="Cambria" w:hAnsi="Cambria"/>
        </w:rPr>
        <w:t>but leveraging technology</w:t>
      </w:r>
      <w:r w:rsidR="007E2FA2" w:rsidRPr="00C5092B">
        <w:rPr>
          <w:rFonts w:ascii="Cambria" w:hAnsi="Cambria"/>
        </w:rPr>
        <w:t xml:space="preserve"> </w:t>
      </w:r>
      <w:r w:rsidRPr="00C5092B">
        <w:rPr>
          <w:rFonts w:ascii="Cambria" w:hAnsi="Cambria"/>
        </w:rPr>
        <w:t xml:space="preserve">to become more efficient and effective </w:t>
      </w:r>
      <w:r w:rsidR="007E2FA2">
        <w:rPr>
          <w:rFonts w:ascii="Cambria" w:hAnsi="Cambria"/>
        </w:rPr>
        <w:t>allows</w:t>
      </w:r>
      <w:r w:rsidRPr="00C5092B">
        <w:rPr>
          <w:rFonts w:ascii="Cambria" w:hAnsi="Cambria"/>
        </w:rPr>
        <w:t xml:space="preserve"> you </w:t>
      </w:r>
      <w:r w:rsidR="007E2FA2">
        <w:rPr>
          <w:rFonts w:ascii="Cambria" w:hAnsi="Cambria"/>
        </w:rPr>
        <w:t>maximize the potential</w:t>
      </w:r>
      <w:r w:rsidRPr="00C5092B">
        <w:rPr>
          <w:rFonts w:ascii="Cambria" w:hAnsi="Cambria"/>
        </w:rPr>
        <w:t xml:space="preserve"> of </w:t>
      </w:r>
      <w:r w:rsidR="007E2FA2">
        <w:rPr>
          <w:rFonts w:ascii="Cambria" w:hAnsi="Cambria"/>
        </w:rPr>
        <w:t xml:space="preserve">your </w:t>
      </w:r>
      <w:r w:rsidRPr="00C5092B">
        <w:rPr>
          <w:rFonts w:ascii="Cambria" w:hAnsi="Cambria"/>
        </w:rPr>
        <w:t xml:space="preserve">existing staff. </w:t>
      </w:r>
      <w:r w:rsidR="000944DA" w:rsidRPr="00C5092B">
        <w:rPr>
          <w:rFonts w:ascii="Cambria" w:hAnsi="Cambria"/>
        </w:rPr>
        <w:t>New</w:t>
      </w:r>
      <w:r w:rsidR="006C5EC0" w:rsidRPr="00C5092B">
        <w:rPr>
          <w:rFonts w:ascii="Cambria" w:hAnsi="Cambria"/>
        </w:rPr>
        <w:t xml:space="preserve"> solutions, including</w:t>
      </w:r>
      <w:r w:rsidR="00F6033B" w:rsidRPr="00C5092B">
        <w:rPr>
          <w:rFonts w:ascii="Cambria" w:hAnsi="Cambria"/>
        </w:rPr>
        <w:t xml:space="preserve"> </w:t>
      </w:r>
      <w:r w:rsidRPr="00C5092B">
        <w:rPr>
          <w:rFonts w:ascii="Cambria" w:hAnsi="Cambria"/>
        </w:rPr>
        <w:t>intelligent</w:t>
      </w:r>
      <w:r w:rsidR="00F6033B" w:rsidRPr="00C5092B">
        <w:rPr>
          <w:rFonts w:ascii="Cambria" w:hAnsi="Cambria"/>
        </w:rPr>
        <w:t xml:space="preserve"> automation </w:t>
      </w:r>
      <w:r w:rsidRPr="00C5092B">
        <w:rPr>
          <w:rFonts w:ascii="Cambria" w:hAnsi="Cambria"/>
        </w:rPr>
        <w:t xml:space="preserve">offerings </w:t>
      </w:r>
      <w:r w:rsidR="00F6033B" w:rsidRPr="00C5092B">
        <w:rPr>
          <w:rFonts w:ascii="Cambria" w:hAnsi="Cambria"/>
        </w:rPr>
        <w:t>like what’s</w:t>
      </w:r>
      <w:r w:rsidR="00424C24" w:rsidRPr="00C5092B">
        <w:rPr>
          <w:rFonts w:ascii="Cambria" w:hAnsi="Cambria"/>
        </w:rPr>
        <w:t xml:space="preserve"> presented</w:t>
      </w:r>
      <w:r w:rsidR="00F6033B" w:rsidRPr="00C5092B">
        <w:rPr>
          <w:rFonts w:ascii="Cambria" w:hAnsi="Cambria"/>
        </w:rPr>
        <w:t xml:space="preserve"> from </w:t>
      </w:r>
      <w:proofErr w:type="spellStart"/>
      <w:r w:rsidR="00F6033B" w:rsidRPr="00C5092B">
        <w:rPr>
          <w:rFonts w:ascii="Cambria" w:hAnsi="Cambria"/>
        </w:rPr>
        <w:t>ThinkTECH</w:t>
      </w:r>
      <w:proofErr w:type="spellEnd"/>
      <w:r w:rsidR="00F6033B" w:rsidRPr="00C5092B">
        <w:rPr>
          <w:rFonts w:ascii="Cambria" w:hAnsi="Cambria"/>
        </w:rPr>
        <w:t xml:space="preserve"> alum </w:t>
      </w:r>
      <w:hyperlink r:id="rId10" w:history="1">
        <w:proofErr w:type="spellStart"/>
        <w:r w:rsidR="00F6033B" w:rsidRPr="007219E1">
          <w:rPr>
            <w:rStyle w:val="Hyperlink"/>
            <w:rFonts w:ascii="Cambria" w:hAnsi="Cambria"/>
          </w:rPr>
          <w:t>Hu</w:t>
        </w:r>
        <w:r w:rsidR="00B11469" w:rsidRPr="007219E1">
          <w:rPr>
            <w:rStyle w:val="Hyperlink"/>
            <w:rFonts w:ascii="Cambria" w:hAnsi="Cambria"/>
          </w:rPr>
          <w:t>L</w:t>
        </w:r>
        <w:r w:rsidR="00F6033B" w:rsidRPr="007219E1">
          <w:rPr>
            <w:rStyle w:val="Hyperlink"/>
            <w:rFonts w:ascii="Cambria" w:hAnsi="Cambria"/>
          </w:rPr>
          <w:t>oop</w:t>
        </w:r>
        <w:proofErr w:type="spellEnd"/>
      </w:hyperlink>
      <w:r w:rsidR="005B0446" w:rsidRPr="00C5092B">
        <w:rPr>
          <w:rFonts w:ascii="Cambria" w:hAnsi="Cambria"/>
        </w:rPr>
        <w:t xml:space="preserve">, </w:t>
      </w:r>
      <w:r w:rsidR="004F2D2C" w:rsidRPr="00C5092B">
        <w:rPr>
          <w:rFonts w:ascii="Cambria" w:hAnsi="Cambria"/>
        </w:rPr>
        <w:t>complement</w:t>
      </w:r>
      <w:r w:rsidR="005B0446" w:rsidRPr="00C5092B">
        <w:rPr>
          <w:rFonts w:ascii="Cambria" w:hAnsi="Cambria"/>
        </w:rPr>
        <w:t xml:space="preserve"> staff </w:t>
      </w:r>
      <w:r w:rsidR="00D84D23" w:rsidRPr="00C5092B">
        <w:rPr>
          <w:rFonts w:ascii="Cambria" w:hAnsi="Cambria"/>
        </w:rPr>
        <w:t>effort</w:t>
      </w:r>
      <w:r w:rsidR="005B0446" w:rsidRPr="00C5092B">
        <w:rPr>
          <w:rFonts w:ascii="Cambria" w:hAnsi="Cambria"/>
        </w:rPr>
        <w:t xml:space="preserve">s and </w:t>
      </w:r>
      <w:r w:rsidR="004F2D2C" w:rsidRPr="00C5092B">
        <w:rPr>
          <w:rFonts w:ascii="Cambria" w:hAnsi="Cambria"/>
        </w:rPr>
        <w:t xml:space="preserve">allow </w:t>
      </w:r>
      <w:r w:rsidR="005B0446" w:rsidRPr="00C5092B">
        <w:rPr>
          <w:rFonts w:ascii="Cambria" w:hAnsi="Cambria"/>
        </w:rPr>
        <w:t xml:space="preserve">banks to </w:t>
      </w:r>
      <w:r w:rsidR="004F2D2C" w:rsidRPr="00C5092B">
        <w:rPr>
          <w:rFonts w:ascii="Cambria" w:hAnsi="Cambria"/>
        </w:rPr>
        <w:t xml:space="preserve">augment or grow business without adding headcount as quickly as </w:t>
      </w:r>
      <w:r w:rsidR="005B0446" w:rsidRPr="00C5092B">
        <w:rPr>
          <w:rFonts w:ascii="Cambria" w:hAnsi="Cambria"/>
        </w:rPr>
        <w:t>would have been necessary in the past</w:t>
      </w:r>
      <w:r w:rsidR="004F2D2C" w:rsidRPr="00C5092B">
        <w:rPr>
          <w:rFonts w:ascii="Cambria" w:hAnsi="Cambria"/>
        </w:rPr>
        <w:t xml:space="preserve">. </w:t>
      </w:r>
    </w:p>
    <w:p w14:paraId="1F0F389D" w14:textId="09F05EA1" w:rsidR="006D0580" w:rsidRPr="008C6D46" w:rsidRDefault="00ED77E4" w:rsidP="00C5092B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We have reached an</w:t>
      </w:r>
      <w:r w:rsidR="000A32DB" w:rsidRPr="004F2D2C">
        <w:rPr>
          <w:rFonts w:ascii="Cambria" w:hAnsi="Cambria"/>
        </w:rPr>
        <w:t xml:space="preserve"> interesting inflection point for comm</w:t>
      </w:r>
      <w:r w:rsidR="00470F48">
        <w:rPr>
          <w:rFonts w:ascii="Cambria" w:hAnsi="Cambria"/>
        </w:rPr>
        <w:t>unity</w:t>
      </w:r>
      <w:r w:rsidR="000A32DB" w:rsidRPr="004F2D2C">
        <w:rPr>
          <w:rFonts w:ascii="Cambria" w:hAnsi="Cambria"/>
        </w:rPr>
        <w:t xml:space="preserve"> banks</w:t>
      </w:r>
      <w:r w:rsidR="00470F48">
        <w:rPr>
          <w:rFonts w:ascii="Cambria" w:hAnsi="Cambria"/>
        </w:rPr>
        <w:t>: A</w:t>
      </w:r>
      <w:r w:rsidR="000A32DB" w:rsidRPr="004F2D2C">
        <w:rPr>
          <w:rFonts w:ascii="Cambria" w:hAnsi="Cambria"/>
        </w:rPr>
        <w:t xml:space="preserve"> chance to turn up the volume</w:t>
      </w:r>
      <w:r w:rsidR="00470F48">
        <w:rPr>
          <w:rFonts w:ascii="Cambria" w:hAnsi="Cambria"/>
        </w:rPr>
        <w:t xml:space="preserve">, </w:t>
      </w:r>
      <w:r w:rsidR="00BF27B1">
        <w:rPr>
          <w:rFonts w:ascii="Cambria" w:hAnsi="Cambria"/>
        </w:rPr>
        <w:t xml:space="preserve">strategically </w:t>
      </w:r>
      <w:r w:rsidR="000A32DB" w:rsidRPr="004F2D2C">
        <w:rPr>
          <w:rFonts w:ascii="Cambria" w:hAnsi="Cambria"/>
        </w:rPr>
        <w:t xml:space="preserve">lean into partnerships </w:t>
      </w:r>
      <w:r w:rsidR="00470F48">
        <w:rPr>
          <w:rFonts w:ascii="Cambria" w:hAnsi="Cambria"/>
        </w:rPr>
        <w:t xml:space="preserve">and </w:t>
      </w:r>
      <w:r w:rsidR="000A32DB" w:rsidRPr="004F2D2C">
        <w:rPr>
          <w:rFonts w:ascii="Cambria" w:hAnsi="Cambria"/>
        </w:rPr>
        <w:t xml:space="preserve">acquire </w:t>
      </w:r>
      <w:r w:rsidR="00AF3DE9">
        <w:rPr>
          <w:rFonts w:ascii="Cambria" w:hAnsi="Cambria"/>
        </w:rPr>
        <w:t xml:space="preserve">the </w:t>
      </w:r>
      <w:r w:rsidR="000A32DB" w:rsidRPr="004F2D2C">
        <w:rPr>
          <w:rFonts w:ascii="Cambria" w:hAnsi="Cambria"/>
        </w:rPr>
        <w:t xml:space="preserve">natural advantages that come </w:t>
      </w:r>
      <w:r w:rsidR="00470F48">
        <w:rPr>
          <w:rFonts w:ascii="Cambria" w:hAnsi="Cambria"/>
        </w:rPr>
        <w:t xml:space="preserve">with partnering. </w:t>
      </w:r>
      <w:r w:rsidR="00D753B6">
        <w:rPr>
          <w:rFonts w:ascii="Cambria" w:hAnsi="Cambria"/>
        </w:rPr>
        <w:t>S</w:t>
      </w:r>
      <w:r w:rsidR="00C94FBD">
        <w:rPr>
          <w:rFonts w:ascii="Cambria" w:hAnsi="Cambria"/>
        </w:rPr>
        <w:t>o, I encourage you to take another look at ICBA’s Solutions Directory and identify a provider who can support yo</w:t>
      </w:r>
      <w:r w:rsidR="008C6D46">
        <w:rPr>
          <w:rFonts w:ascii="Cambria" w:hAnsi="Cambria"/>
        </w:rPr>
        <w:t xml:space="preserve">ur bank. Taking that </w:t>
      </w:r>
      <w:r w:rsidR="00AF3DE9">
        <w:rPr>
          <w:rFonts w:ascii="Cambria" w:hAnsi="Cambria"/>
        </w:rPr>
        <w:t>action</w:t>
      </w:r>
      <w:r w:rsidR="008C6D46">
        <w:rPr>
          <w:rFonts w:ascii="Cambria" w:hAnsi="Cambria"/>
        </w:rPr>
        <w:t xml:space="preserve"> today </w:t>
      </w:r>
      <w:r w:rsidR="003F6421">
        <w:rPr>
          <w:rFonts w:ascii="Cambria" w:hAnsi="Cambria"/>
        </w:rPr>
        <w:t xml:space="preserve">may just be the first step </w:t>
      </w:r>
      <w:r w:rsidR="00375FF1">
        <w:rPr>
          <w:rFonts w:ascii="Cambria" w:hAnsi="Cambria"/>
        </w:rPr>
        <w:t xml:space="preserve">toward the future of your business. </w:t>
      </w:r>
    </w:p>
    <w:p w14:paraId="738F9D9A" w14:textId="77777777" w:rsidR="000A32DB" w:rsidRPr="000A32DB" w:rsidRDefault="000A32DB" w:rsidP="000A32DB">
      <w:pPr>
        <w:ind w:left="360"/>
        <w:rPr>
          <w:rFonts w:ascii="Cambria" w:hAnsi="Cambria"/>
        </w:rPr>
      </w:pPr>
    </w:p>
    <w:p w14:paraId="555F13F9" w14:textId="06BB9112" w:rsidR="00326C01" w:rsidRDefault="003A31DD">
      <w:pPr>
        <w:rPr>
          <w:rFonts w:ascii="Cambria" w:hAnsi="Cambria"/>
          <w:i/>
          <w:iCs/>
        </w:rPr>
      </w:pPr>
      <w:r w:rsidRPr="00C5092B">
        <w:rPr>
          <w:rFonts w:ascii="Cambria" w:hAnsi="Cambria"/>
          <w:b/>
          <w:bCs/>
          <w:i/>
          <w:iCs/>
        </w:rPr>
        <w:t>Charles E. Potts</w:t>
      </w:r>
      <w:r w:rsidRPr="00EE29EF">
        <w:rPr>
          <w:rFonts w:ascii="Cambria" w:hAnsi="Cambria"/>
          <w:i/>
          <w:iCs/>
        </w:rPr>
        <w:t xml:space="preserve"> is ICBA’s executive vice president and chief innovation officer.</w:t>
      </w:r>
    </w:p>
    <w:p w14:paraId="323DF3B9" w14:textId="77777777" w:rsidR="00BF27B1" w:rsidRDefault="00BF27B1">
      <w:pPr>
        <w:rPr>
          <w:rFonts w:ascii="Cambria" w:hAnsi="Cambria"/>
          <w:i/>
          <w:iCs/>
        </w:rPr>
      </w:pPr>
    </w:p>
    <w:p w14:paraId="6D1450C5" w14:textId="6BDE14DE" w:rsidR="00BF27B1" w:rsidRPr="00C8368C" w:rsidRDefault="00BF27B1">
      <w:pPr>
        <w:rPr>
          <w:rFonts w:ascii="Cambria" w:hAnsi="Cambria"/>
          <w:i/>
          <w:iCs/>
        </w:rPr>
      </w:pPr>
      <w:r>
        <w:rPr>
          <w:rFonts w:ascii="Cambria" w:hAnsi="Cambria"/>
          <w:i/>
          <w:iCs/>
        </w:rPr>
        <w:t>[ends]</w:t>
      </w:r>
    </w:p>
    <w:sectPr w:rsidR="00BF27B1" w:rsidRPr="00C836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qlnOdI5oZDK92" int2:id="k2EnrCdN">
      <int2:state int2:value="Rejected" int2:type="AugLoop_Text_Critique"/>
    </int2:textHash>
    <int2:textHash int2:hashCode="ETJc1tIuavT9nK" int2:id="vVZAzQe2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4E2392"/>
    <w:multiLevelType w:val="hybridMultilevel"/>
    <w:tmpl w:val="D53276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DA7AAA"/>
    <w:multiLevelType w:val="hybridMultilevel"/>
    <w:tmpl w:val="4D3EBAF2"/>
    <w:lvl w:ilvl="0" w:tplc="83E21DD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4092305">
    <w:abstractNumId w:val="0"/>
  </w:num>
  <w:num w:numId="2" w16cid:durableId="5426443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F64"/>
    <w:rsid w:val="0000302B"/>
    <w:rsid w:val="00003F0A"/>
    <w:rsid w:val="000179C0"/>
    <w:rsid w:val="00030571"/>
    <w:rsid w:val="00033F89"/>
    <w:rsid w:val="00036E25"/>
    <w:rsid w:val="000428D2"/>
    <w:rsid w:val="000504AD"/>
    <w:rsid w:val="00053CBC"/>
    <w:rsid w:val="00060329"/>
    <w:rsid w:val="000645AB"/>
    <w:rsid w:val="00065DD1"/>
    <w:rsid w:val="0007011C"/>
    <w:rsid w:val="00070B35"/>
    <w:rsid w:val="00070BB7"/>
    <w:rsid w:val="00073536"/>
    <w:rsid w:val="00077445"/>
    <w:rsid w:val="00082F1D"/>
    <w:rsid w:val="000859A0"/>
    <w:rsid w:val="00091747"/>
    <w:rsid w:val="000944DA"/>
    <w:rsid w:val="00097241"/>
    <w:rsid w:val="000A1901"/>
    <w:rsid w:val="000A32DB"/>
    <w:rsid w:val="000A7949"/>
    <w:rsid w:val="000B30C1"/>
    <w:rsid w:val="000B38C9"/>
    <w:rsid w:val="000B7237"/>
    <w:rsid w:val="000C5B04"/>
    <w:rsid w:val="000D2FAA"/>
    <w:rsid w:val="000D6EA9"/>
    <w:rsid w:val="000E1636"/>
    <w:rsid w:val="000E2DF3"/>
    <w:rsid w:val="000E44B2"/>
    <w:rsid w:val="000F450B"/>
    <w:rsid w:val="001063BF"/>
    <w:rsid w:val="001106B3"/>
    <w:rsid w:val="00117394"/>
    <w:rsid w:val="001238CE"/>
    <w:rsid w:val="00127D98"/>
    <w:rsid w:val="00134841"/>
    <w:rsid w:val="001518BA"/>
    <w:rsid w:val="00153457"/>
    <w:rsid w:val="00155F92"/>
    <w:rsid w:val="00162CEE"/>
    <w:rsid w:val="00166232"/>
    <w:rsid w:val="00171203"/>
    <w:rsid w:val="001725E5"/>
    <w:rsid w:val="00173B81"/>
    <w:rsid w:val="0017482D"/>
    <w:rsid w:val="0018257A"/>
    <w:rsid w:val="001825DD"/>
    <w:rsid w:val="001847DA"/>
    <w:rsid w:val="00191A48"/>
    <w:rsid w:val="00196704"/>
    <w:rsid w:val="001A05C7"/>
    <w:rsid w:val="001B2F23"/>
    <w:rsid w:val="001B30C4"/>
    <w:rsid w:val="001B6199"/>
    <w:rsid w:val="001B72F2"/>
    <w:rsid w:val="001D34AF"/>
    <w:rsid w:val="001D56A4"/>
    <w:rsid w:val="001F53D9"/>
    <w:rsid w:val="001F6A6A"/>
    <w:rsid w:val="001F76B7"/>
    <w:rsid w:val="00201A54"/>
    <w:rsid w:val="002039C3"/>
    <w:rsid w:val="002068A5"/>
    <w:rsid w:val="00212810"/>
    <w:rsid w:val="00222CEA"/>
    <w:rsid w:val="00230D9A"/>
    <w:rsid w:val="00233952"/>
    <w:rsid w:val="00246C4B"/>
    <w:rsid w:val="002516C9"/>
    <w:rsid w:val="00254676"/>
    <w:rsid w:val="002657CE"/>
    <w:rsid w:val="00273455"/>
    <w:rsid w:val="00276C4C"/>
    <w:rsid w:val="002807F0"/>
    <w:rsid w:val="0028174B"/>
    <w:rsid w:val="0028509E"/>
    <w:rsid w:val="00290905"/>
    <w:rsid w:val="00291F55"/>
    <w:rsid w:val="00292800"/>
    <w:rsid w:val="002936B8"/>
    <w:rsid w:val="00293C13"/>
    <w:rsid w:val="00295ABD"/>
    <w:rsid w:val="0029735E"/>
    <w:rsid w:val="002A7086"/>
    <w:rsid w:val="002B0284"/>
    <w:rsid w:val="002B4266"/>
    <w:rsid w:val="002C428D"/>
    <w:rsid w:val="002D420C"/>
    <w:rsid w:val="002D7F98"/>
    <w:rsid w:val="002E687D"/>
    <w:rsid w:val="002F39BB"/>
    <w:rsid w:val="002F6D38"/>
    <w:rsid w:val="00313774"/>
    <w:rsid w:val="00321BAB"/>
    <w:rsid w:val="0032578F"/>
    <w:rsid w:val="00326C01"/>
    <w:rsid w:val="00340546"/>
    <w:rsid w:val="003618BD"/>
    <w:rsid w:val="00363442"/>
    <w:rsid w:val="00375FF1"/>
    <w:rsid w:val="00377412"/>
    <w:rsid w:val="003928F2"/>
    <w:rsid w:val="003950BE"/>
    <w:rsid w:val="003A0106"/>
    <w:rsid w:val="003A21E6"/>
    <w:rsid w:val="003A31DD"/>
    <w:rsid w:val="003B5359"/>
    <w:rsid w:val="003C15B5"/>
    <w:rsid w:val="003C3F94"/>
    <w:rsid w:val="003C4F2F"/>
    <w:rsid w:val="003D103B"/>
    <w:rsid w:val="003D216E"/>
    <w:rsid w:val="003D6348"/>
    <w:rsid w:val="003D78F5"/>
    <w:rsid w:val="003E30E5"/>
    <w:rsid w:val="003E413A"/>
    <w:rsid w:val="003E48A3"/>
    <w:rsid w:val="003F23F8"/>
    <w:rsid w:val="003F6421"/>
    <w:rsid w:val="003F66E0"/>
    <w:rsid w:val="0040682E"/>
    <w:rsid w:val="004116A8"/>
    <w:rsid w:val="00424465"/>
    <w:rsid w:val="00424C24"/>
    <w:rsid w:val="00427C93"/>
    <w:rsid w:val="004327E6"/>
    <w:rsid w:val="00440880"/>
    <w:rsid w:val="004462F4"/>
    <w:rsid w:val="00446968"/>
    <w:rsid w:val="00447AE3"/>
    <w:rsid w:val="00456736"/>
    <w:rsid w:val="00467B9A"/>
    <w:rsid w:val="00467E96"/>
    <w:rsid w:val="00470F48"/>
    <w:rsid w:val="004730B4"/>
    <w:rsid w:val="004758C9"/>
    <w:rsid w:val="00476D36"/>
    <w:rsid w:val="00484B2A"/>
    <w:rsid w:val="004A2DCA"/>
    <w:rsid w:val="004A3937"/>
    <w:rsid w:val="004A55CA"/>
    <w:rsid w:val="004B7392"/>
    <w:rsid w:val="004B7ACE"/>
    <w:rsid w:val="004C01B9"/>
    <w:rsid w:val="004C0E24"/>
    <w:rsid w:val="004D7158"/>
    <w:rsid w:val="004F2D2C"/>
    <w:rsid w:val="004F42D3"/>
    <w:rsid w:val="004F45BF"/>
    <w:rsid w:val="004F5040"/>
    <w:rsid w:val="004F5385"/>
    <w:rsid w:val="004F553F"/>
    <w:rsid w:val="0050155F"/>
    <w:rsid w:val="00506E23"/>
    <w:rsid w:val="00512C43"/>
    <w:rsid w:val="005217CD"/>
    <w:rsid w:val="005320AA"/>
    <w:rsid w:val="00535CF5"/>
    <w:rsid w:val="00536EAC"/>
    <w:rsid w:val="00552747"/>
    <w:rsid w:val="00554834"/>
    <w:rsid w:val="0055641A"/>
    <w:rsid w:val="005642CC"/>
    <w:rsid w:val="005700F1"/>
    <w:rsid w:val="005800C0"/>
    <w:rsid w:val="005829DC"/>
    <w:rsid w:val="00582CE4"/>
    <w:rsid w:val="0059071F"/>
    <w:rsid w:val="00596C21"/>
    <w:rsid w:val="005B0446"/>
    <w:rsid w:val="005B07D9"/>
    <w:rsid w:val="005B2A90"/>
    <w:rsid w:val="005B3CBD"/>
    <w:rsid w:val="005B4324"/>
    <w:rsid w:val="005C369A"/>
    <w:rsid w:val="005D7323"/>
    <w:rsid w:val="005E039D"/>
    <w:rsid w:val="006018D9"/>
    <w:rsid w:val="006065AF"/>
    <w:rsid w:val="00610EA5"/>
    <w:rsid w:val="00612B24"/>
    <w:rsid w:val="006137EE"/>
    <w:rsid w:val="006174CE"/>
    <w:rsid w:val="00617615"/>
    <w:rsid w:val="006250F7"/>
    <w:rsid w:val="00632693"/>
    <w:rsid w:val="006353DE"/>
    <w:rsid w:val="0064246E"/>
    <w:rsid w:val="00646C14"/>
    <w:rsid w:val="00670F94"/>
    <w:rsid w:val="00687F59"/>
    <w:rsid w:val="00694E28"/>
    <w:rsid w:val="00694E3C"/>
    <w:rsid w:val="006B299F"/>
    <w:rsid w:val="006B311F"/>
    <w:rsid w:val="006C5EC0"/>
    <w:rsid w:val="006D0580"/>
    <w:rsid w:val="006D653E"/>
    <w:rsid w:val="006F1A68"/>
    <w:rsid w:val="006F554B"/>
    <w:rsid w:val="006F61C2"/>
    <w:rsid w:val="007024DA"/>
    <w:rsid w:val="007219E1"/>
    <w:rsid w:val="0072374A"/>
    <w:rsid w:val="007268F8"/>
    <w:rsid w:val="00731E3B"/>
    <w:rsid w:val="007355B0"/>
    <w:rsid w:val="007519A4"/>
    <w:rsid w:val="00766B35"/>
    <w:rsid w:val="00781F37"/>
    <w:rsid w:val="00793A57"/>
    <w:rsid w:val="007A107D"/>
    <w:rsid w:val="007A409C"/>
    <w:rsid w:val="007B0512"/>
    <w:rsid w:val="007B3F77"/>
    <w:rsid w:val="007B5019"/>
    <w:rsid w:val="007E2BD8"/>
    <w:rsid w:val="007E2FA2"/>
    <w:rsid w:val="007E5A4E"/>
    <w:rsid w:val="007E7285"/>
    <w:rsid w:val="008231CA"/>
    <w:rsid w:val="0083431B"/>
    <w:rsid w:val="008356BF"/>
    <w:rsid w:val="00850370"/>
    <w:rsid w:val="008511C2"/>
    <w:rsid w:val="00852A46"/>
    <w:rsid w:val="008539E7"/>
    <w:rsid w:val="008545B5"/>
    <w:rsid w:val="00867003"/>
    <w:rsid w:val="008857E5"/>
    <w:rsid w:val="008A2A35"/>
    <w:rsid w:val="008A4040"/>
    <w:rsid w:val="008A6227"/>
    <w:rsid w:val="008B6196"/>
    <w:rsid w:val="008C3FDC"/>
    <w:rsid w:val="008C6D46"/>
    <w:rsid w:val="008D0B66"/>
    <w:rsid w:val="008D4EB0"/>
    <w:rsid w:val="008D7CE2"/>
    <w:rsid w:val="008E433C"/>
    <w:rsid w:val="008F3D4B"/>
    <w:rsid w:val="00905569"/>
    <w:rsid w:val="0091060C"/>
    <w:rsid w:val="0091662D"/>
    <w:rsid w:val="00922DAA"/>
    <w:rsid w:val="00930EEE"/>
    <w:rsid w:val="009334FE"/>
    <w:rsid w:val="009403C9"/>
    <w:rsid w:val="00944CBA"/>
    <w:rsid w:val="009600E4"/>
    <w:rsid w:val="00970206"/>
    <w:rsid w:val="00975420"/>
    <w:rsid w:val="00976C84"/>
    <w:rsid w:val="0098419C"/>
    <w:rsid w:val="009915F4"/>
    <w:rsid w:val="009A0FB3"/>
    <w:rsid w:val="009A550E"/>
    <w:rsid w:val="009A680F"/>
    <w:rsid w:val="009B086F"/>
    <w:rsid w:val="009B644D"/>
    <w:rsid w:val="009C0F64"/>
    <w:rsid w:val="009C48ED"/>
    <w:rsid w:val="009C76AA"/>
    <w:rsid w:val="009D0CE7"/>
    <w:rsid w:val="009D77F0"/>
    <w:rsid w:val="009E26E2"/>
    <w:rsid w:val="009F30DE"/>
    <w:rsid w:val="009F5244"/>
    <w:rsid w:val="009F5B87"/>
    <w:rsid w:val="00A155A2"/>
    <w:rsid w:val="00A23859"/>
    <w:rsid w:val="00A3168B"/>
    <w:rsid w:val="00A50028"/>
    <w:rsid w:val="00A51064"/>
    <w:rsid w:val="00A51A50"/>
    <w:rsid w:val="00A5333A"/>
    <w:rsid w:val="00A5502A"/>
    <w:rsid w:val="00A56811"/>
    <w:rsid w:val="00A56FE8"/>
    <w:rsid w:val="00A61314"/>
    <w:rsid w:val="00A652F0"/>
    <w:rsid w:val="00A66CC6"/>
    <w:rsid w:val="00A77D0D"/>
    <w:rsid w:val="00A8668A"/>
    <w:rsid w:val="00A87446"/>
    <w:rsid w:val="00A9487A"/>
    <w:rsid w:val="00A94EF8"/>
    <w:rsid w:val="00AA02FA"/>
    <w:rsid w:val="00AA14D2"/>
    <w:rsid w:val="00AA2A29"/>
    <w:rsid w:val="00AA41D1"/>
    <w:rsid w:val="00AC0DDA"/>
    <w:rsid w:val="00AC6606"/>
    <w:rsid w:val="00AD0431"/>
    <w:rsid w:val="00AE2268"/>
    <w:rsid w:val="00AE39C3"/>
    <w:rsid w:val="00AE3A6F"/>
    <w:rsid w:val="00AE5193"/>
    <w:rsid w:val="00AF30E5"/>
    <w:rsid w:val="00AF3DE9"/>
    <w:rsid w:val="00AF43BA"/>
    <w:rsid w:val="00AF720A"/>
    <w:rsid w:val="00B11469"/>
    <w:rsid w:val="00B15D72"/>
    <w:rsid w:val="00B26CB2"/>
    <w:rsid w:val="00B27A0B"/>
    <w:rsid w:val="00B27B5E"/>
    <w:rsid w:val="00B311A0"/>
    <w:rsid w:val="00B379DC"/>
    <w:rsid w:val="00B466F7"/>
    <w:rsid w:val="00B62F10"/>
    <w:rsid w:val="00B91E5D"/>
    <w:rsid w:val="00BA1F65"/>
    <w:rsid w:val="00BA656A"/>
    <w:rsid w:val="00BB139C"/>
    <w:rsid w:val="00BB7708"/>
    <w:rsid w:val="00BB7847"/>
    <w:rsid w:val="00BC4B5B"/>
    <w:rsid w:val="00BD725D"/>
    <w:rsid w:val="00BE0579"/>
    <w:rsid w:val="00BE0883"/>
    <w:rsid w:val="00BF1BC2"/>
    <w:rsid w:val="00BF27B1"/>
    <w:rsid w:val="00BF5A4A"/>
    <w:rsid w:val="00C03107"/>
    <w:rsid w:val="00C03DF9"/>
    <w:rsid w:val="00C1173E"/>
    <w:rsid w:val="00C123E0"/>
    <w:rsid w:val="00C12BA8"/>
    <w:rsid w:val="00C16A34"/>
    <w:rsid w:val="00C5076F"/>
    <w:rsid w:val="00C508C6"/>
    <w:rsid w:val="00C5092B"/>
    <w:rsid w:val="00C50EBE"/>
    <w:rsid w:val="00C563AA"/>
    <w:rsid w:val="00C655B1"/>
    <w:rsid w:val="00C67A5E"/>
    <w:rsid w:val="00C754F0"/>
    <w:rsid w:val="00C7718B"/>
    <w:rsid w:val="00C81747"/>
    <w:rsid w:val="00C82BA6"/>
    <w:rsid w:val="00C8368C"/>
    <w:rsid w:val="00C947DE"/>
    <w:rsid w:val="00C94FBD"/>
    <w:rsid w:val="00CB03F8"/>
    <w:rsid w:val="00CB7253"/>
    <w:rsid w:val="00CC0BBA"/>
    <w:rsid w:val="00CC3387"/>
    <w:rsid w:val="00CD2853"/>
    <w:rsid w:val="00CE0C44"/>
    <w:rsid w:val="00CE4C70"/>
    <w:rsid w:val="00CF14A9"/>
    <w:rsid w:val="00CF3D06"/>
    <w:rsid w:val="00D00091"/>
    <w:rsid w:val="00D01070"/>
    <w:rsid w:val="00D22714"/>
    <w:rsid w:val="00D3490C"/>
    <w:rsid w:val="00D425BF"/>
    <w:rsid w:val="00D500DC"/>
    <w:rsid w:val="00D54A87"/>
    <w:rsid w:val="00D64B94"/>
    <w:rsid w:val="00D713AA"/>
    <w:rsid w:val="00D7255C"/>
    <w:rsid w:val="00D7279B"/>
    <w:rsid w:val="00D72BCF"/>
    <w:rsid w:val="00D753B6"/>
    <w:rsid w:val="00D84D23"/>
    <w:rsid w:val="00D87A5B"/>
    <w:rsid w:val="00D90E2E"/>
    <w:rsid w:val="00D9644F"/>
    <w:rsid w:val="00DB2818"/>
    <w:rsid w:val="00DB66DE"/>
    <w:rsid w:val="00DB7007"/>
    <w:rsid w:val="00DB7536"/>
    <w:rsid w:val="00DC4AEC"/>
    <w:rsid w:val="00DE7CC5"/>
    <w:rsid w:val="00DF1A21"/>
    <w:rsid w:val="00DF5B24"/>
    <w:rsid w:val="00E13E54"/>
    <w:rsid w:val="00E27CDF"/>
    <w:rsid w:val="00E377EB"/>
    <w:rsid w:val="00E37C4B"/>
    <w:rsid w:val="00E50B16"/>
    <w:rsid w:val="00E533D8"/>
    <w:rsid w:val="00E625B3"/>
    <w:rsid w:val="00E6260E"/>
    <w:rsid w:val="00E721C1"/>
    <w:rsid w:val="00E930CD"/>
    <w:rsid w:val="00EA1F8C"/>
    <w:rsid w:val="00EA4442"/>
    <w:rsid w:val="00EB45E1"/>
    <w:rsid w:val="00EB5752"/>
    <w:rsid w:val="00EB616F"/>
    <w:rsid w:val="00EB6DCC"/>
    <w:rsid w:val="00ED7610"/>
    <w:rsid w:val="00ED77E4"/>
    <w:rsid w:val="00ED7CE0"/>
    <w:rsid w:val="00EE29EF"/>
    <w:rsid w:val="00EF00A2"/>
    <w:rsid w:val="00EF7BEC"/>
    <w:rsid w:val="00F04D04"/>
    <w:rsid w:val="00F121DA"/>
    <w:rsid w:val="00F136B8"/>
    <w:rsid w:val="00F25431"/>
    <w:rsid w:val="00F34B82"/>
    <w:rsid w:val="00F40CEE"/>
    <w:rsid w:val="00F424CB"/>
    <w:rsid w:val="00F51EE1"/>
    <w:rsid w:val="00F5411D"/>
    <w:rsid w:val="00F6033B"/>
    <w:rsid w:val="00F620A6"/>
    <w:rsid w:val="00F900D1"/>
    <w:rsid w:val="00F93BB3"/>
    <w:rsid w:val="00F9676B"/>
    <w:rsid w:val="00FA2C0D"/>
    <w:rsid w:val="00FA32A8"/>
    <w:rsid w:val="00FA492D"/>
    <w:rsid w:val="00FB10BB"/>
    <w:rsid w:val="00FB3A2E"/>
    <w:rsid w:val="00FB4900"/>
    <w:rsid w:val="00FC126F"/>
    <w:rsid w:val="00FC46FA"/>
    <w:rsid w:val="00FC6F8B"/>
    <w:rsid w:val="00FE4D90"/>
    <w:rsid w:val="00FE5E6F"/>
    <w:rsid w:val="00FF0901"/>
    <w:rsid w:val="00FF22B0"/>
    <w:rsid w:val="00FF4B6A"/>
    <w:rsid w:val="0E5908CD"/>
    <w:rsid w:val="1788357A"/>
    <w:rsid w:val="1E6656D2"/>
    <w:rsid w:val="27B1AA7D"/>
    <w:rsid w:val="3F7DDD56"/>
    <w:rsid w:val="5D05E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213AB"/>
  <w15:chartTrackingRefBased/>
  <w15:docId w15:val="{D0470762-D742-49C1-BEC7-59D09980D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1DD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B64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64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644D"/>
    <w:rPr>
      <w:rFonts w:ascii="Calibri" w:eastAsia="Times New Roman" w:hAnsi="Calibri" w:cs="Times New Roman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64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644D"/>
    <w:rPr>
      <w:rFonts w:ascii="Calibri" w:eastAsia="Times New Roman" w:hAnsi="Calibri" w:cs="Times New Roman"/>
      <w:b/>
      <w:bCs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293C13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paragraph" w:styleId="ListParagraph">
    <w:name w:val="List Paragraph"/>
    <w:basedOn w:val="Normal"/>
    <w:uiPriority w:val="34"/>
    <w:qFormat/>
    <w:rsid w:val="009C48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02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02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941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huloop.ai/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azimuthgr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Props1.xml><?xml version="1.0" encoding="utf-8"?>
<ds:datastoreItem xmlns:ds="http://schemas.openxmlformats.org/officeDocument/2006/customXml" ds:itemID="{BD9FB7D3-7514-425A-A766-B8E92AB479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A832560-EC1F-4DEC-B0ED-021BB6BF3D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871BA7-A4C0-4632-8796-CA0C4C595C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9D3E676-C955-4759-A9B7-EA949887429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5</cp:revision>
  <dcterms:created xsi:type="dcterms:W3CDTF">2024-07-03T14:47:00Z</dcterms:created>
  <dcterms:modified xsi:type="dcterms:W3CDTF">2024-07-22T13:33:00Z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