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63D5" w14:textId="4927A7C4" w:rsidR="00AF5B66" w:rsidRDefault="00AF5B66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March 2024</w:t>
      </w:r>
      <w:r>
        <w:rPr>
          <w:rFonts w:ascii="Times New Roman" w:hAnsi="Times New Roman" w:cs="Times New Roman"/>
          <w:sz w:val="24"/>
          <w:szCs w:val="24"/>
        </w:rPr>
        <w:br/>
        <w:t>Columns</w:t>
      </w:r>
    </w:p>
    <w:p w14:paraId="0DBB4680" w14:textId="64715040" w:rsidR="00AF5B66" w:rsidRDefault="00AF5B66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</w:t>
      </w:r>
      <w:r w:rsidR="00D520D7">
        <w:rPr>
          <w:rFonts w:ascii="Times New Roman" w:hAnsi="Times New Roman" w:cs="Times New Roman"/>
          <w:sz w:val="24"/>
          <w:szCs w:val="24"/>
        </w:rPr>
        <w:t xml:space="preserve"> Flourish</w:t>
      </w:r>
    </w:p>
    <w:p w14:paraId="35903A0C" w14:textId="5FAFD5D5" w:rsidR="008F059E" w:rsidRPr="00AF5B66" w:rsidRDefault="00AF5B66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[hed] </w:t>
      </w:r>
      <w:r w:rsidR="008F059E" w:rsidRPr="00AF5B66">
        <w:rPr>
          <w:rFonts w:ascii="Times New Roman" w:hAnsi="Times New Roman" w:cs="Times New Roman"/>
          <w:sz w:val="24"/>
          <w:szCs w:val="24"/>
        </w:rPr>
        <w:t xml:space="preserve">Putting 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64750" w:rsidRPr="00AF5B66">
        <w:rPr>
          <w:rFonts w:ascii="Times New Roman" w:hAnsi="Times New Roman" w:cs="Times New Roman"/>
          <w:sz w:val="24"/>
          <w:szCs w:val="24"/>
        </w:rPr>
        <w:t>erson</w:t>
      </w:r>
      <w:r w:rsidR="008F059E" w:rsidRPr="00AF5B66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64750" w:rsidRPr="00AF5B66">
        <w:rPr>
          <w:rFonts w:ascii="Times New Roman" w:hAnsi="Times New Roman" w:cs="Times New Roman"/>
          <w:sz w:val="24"/>
          <w:szCs w:val="24"/>
        </w:rPr>
        <w:t xml:space="preserve">ersonalized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F059E" w:rsidRPr="00AF5B66">
        <w:rPr>
          <w:rFonts w:ascii="Times New Roman" w:hAnsi="Times New Roman" w:cs="Times New Roman"/>
          <w:sz w:val="24"/>
          <w:szCs w:val="24"/>
        </w:rPr>
        <w:t xml:space="preserve">arketing </w:t>
      </w:r>
    </w:p>
    <w:p w14:paraId="6C777C2E" w14:textId="37FD6472" w:rsidR="004D53D0" w:rsidRDefault="00AF5B66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[quote]</w:t>
      </w:r>
      <w:r w:rsidR="00D520D7" w:rsidRPr="00D520D7">
        <w:rPr>
          <w:rFonts w:ascii="Times New Roman" w:hAnsi="Times New Roman" w:cs="Times New Roman"/>
          <w:sz w:val="24"/>
          <w:szCs w:val="24"/>
        </w:rPr>
        <w:t xml:space="preserve"> </w:t>
      </w:r>
      <w:r w:rsidR="00D520D7" w:rsidRPr="00AF5B66">
        <w:rPr>
          <w:rFonts w:ascii="Times New Roman" w:hAnsi="Times New Roman" w:cs="Times New Roman"/>
          <w:sz w:val="24"/>
          <w:szCs w:val="24"/>
        </w:rPr>
        <w:t>We want to take what you do, highlight your authentic approach to relationships and demonstrate the community bank difference</w:t>
      </w:r>
      <w:r w:rsidR="00C8635D">
        <w:rPr>
          <w:rFonts w:ascii="Times New Roman" w:hAnsi="Times New Roman" w:cs="Times New Roman"/>
          <w:sz w:val="24"/>
          <w:szCs w:val="24"/>
        </w:rPr>
        <w:t>,</w:t>
      </w:r>
      <w:r w:rsidR="00D520D7" w:rsidRPr="00AF5B66">
        <w:rPr>
          <w:rFonts w:ascii="Times New Roman" w:hAnsi="Times New Roman" w:cs="Times New Roman"/>
          <w:sz w:val="24"/>
          <w:szCs w:val="24"/>
        </w:rPr>
        <w:t xml:space="preserve"> so you can leverage the momentum in your communities.</w:t>
      </w:r>
    </w:p>
    <w:p w14:paraId="589CF136" w14:textId="3753677B" w:rsidR="00AF5B66" w:rsidRPr="00AF5B66" w:rsidRDefault="00AF5B66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49C2C618" w14:textId="77AB3966" w:rsidR="001D7620" w:rsidRPr="00AF5B66" w:rsidRDefault="008F059E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B66">
        <w:rPr>
          <w:rFonts w:ascii="Times New Roman" w:hAnsi="Times New Roman" w:cs="Times New Roman"/>
          <w:sz w:val="24"/>
          <w:szCs w:val="24"/>
        </w:rPr>
        <w:t xml:space="preserve">When it comes to </w:t>
      </w:r>
      <w:r w:rsidR="009B0F29" w:rsidRPr="00AF5B66">
        <w:rPr>
          <w:rFonts w:ascii="Times New Roman" w:hAnsi="Times New Roman" w:cs="Times New Roman"/>
          <w:sz w:val="24"/>
          <w:szCs w:val="24"/>
        </w:rPr>
        <w:t xml:space="preserve">community bank marketing, it’s about the person, not the product. </w:t>
      </w:r>
      <w:r w:rsidR="00DC195E" w:rsidRPr="00AF5B66">
        <w:rPr>
          <w:rFonts w:ascii="Times New Roman" w:hAnsi="Times New Roman" w:cs="Times New Roman"/>
          <w:sz w:val="24"/>
          <w:szCs w:val="24"/>
        </w:rPr>
        <w:t xml:space="preserve">As relationship bankers, the client </w:t>
      </w:r>
      <w:r w:rsidR="001F43EB" w:rsidRPr="00AF5B66">
        <w:rPr>
          <w:rFonts w:ascii="Times New Roman" w:hAnsi="Times New Roman" w:cs="Times New Roman"/>
          <w:sz w:val="24"/>
          <w:szCs w:val="24"/>
        </w:rPr>
        <w:t xml:space="preserve">connection drives </w:t>
      </w:r>
      <w:r w:rsidR="0040475C" w:rsidRPr="00AF5B66">
        <w:rPr>
          <w:rFonts w:ascii="Times New Roman" w:hAnsi="Times New Roman" w:cs="Times New Roman"/>
          <w:sz w:val="24"/>
          <w:szCs w:val="24"/>
        </w:rPr>
        <w:t xml:space="preserve">community bank </w:t>
      </w:r>
      <w:r w:rsidR="001F43EB" w:rsidRPr="00AF5B66">
        <w:rPr>
          <w:rFonts w:ascii="Times New Roman" w:hAnsi="Times New Roman" w:cs="Times New Roman"/>
          <w:sz w:val="24"/>
          <w:szCs w:val="24"/>
        </w:rPr>
        <w:t>decisioning around solutions</w:t>
      </w:r>
      <w:r w:rsidR="00386BEF" w:rsidRPr="00AF5B66">
        <w:rPr>
          <w:rFonts w:ascii="Times New Roman" w:hAnsi="Times New Roman" w:cs="Times New Roman"/>
          <w:sz w:val="24"/>
          <w:szCs w:val="24"/>
        </w:rPr>
        <w:t xml:space="preserve">, promotions </w:t>
      </w:r>
      <w:r w:rsidR="001F43EB" w:rsidRPr="00AF5B66">
        <w:rPr>
          <w:rFonts w:ascii="Times New Roman" w:hAnsi="Times New Roman" w:cs="Times New Roman"/>
          <w:sz w:val="24"/>
          <w:szCs w:val="24"/>
        </w:rPr>
        <w:t>and outreach.</w:t>
      </w:r>
      <w:r w:rsidR="008C7E58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="00386BEF" w:rsidRPr="00AF5B66">
        <w:rPr>
          <w:rFonts w:ascii="Times New Roman" w:hAnsi="Times New Roman" w:cs="Times New Roman"/>
          <w:sz w:val="24"/>
          <w:szCs w:val="24"/>
        </w:rPr>
        <w:t>Through every communication, c</w:t>
      </w:r>
      <w:r w:rsidR="00BE6CB2" w:rsidRPr="00AF5B66">
        <w:rPr>
          <w:rFonts w:ascii="Times New Roman" w:hAnsi="Times New Roman" w:cs="Times New Roman"/>
          <w:sz w:val="24"/>
          <w:szCs w:val="24"/>
        </w:rPr>
        <w:t xml:space="preserve">ommunity banks seek to </w:t>
      </w:r>
      <w:r w:rsidR="005C3704" w:rsidRPr="00AF5B66">
        <w:rPr>
          <w:rFonts w:ascii="Times New Roman" w:hAnsi="Times New Roman" w:cs="Times New Roman"/>
          <w:sz w:val="24"/>
          <w:szCs w:val="24"/>
        </w:rPr>
        <w:t xml:space="preserve">deepen their </w:t>
      </w:r>
      <w:r w:rsidR="00386BEF" w:rsidRPr="00AF5B66">
        <w:rPr>
          <w:rFonts w:ascii="Times New Roman" w:hAnsi="Times New Roman" w:cs="Times New Roman"/>
          <w:sz w:val="24"/>
          <w:szCs w:val="24"/>
        </w:rPr>
        <w:t>customer ties, not merely sell them on the next big thing</w:t>
      </w:r>
      <w:r w:rsidR="00475EA5" w:rsidRPr="00AF5B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71334" w14:textId="089ECADB" w:rsidR="001D7620" w:rsidRPr="00AF5B66" w:rsidRDefault="00E42534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B66">
        <w:rPr>
          <w:rFonts w:ascii="Times New Roman" w:hAnsi="Times New Roman" w:cs="Times New Roman"/>
          <w:sz w:val="24"/>
          <w:szCs w:val="24"/>
        </w:rPr>
        <w:t>W</w:t>
      </w:r>
      <w:r w:rsidR="0053174A" w:rsidRPr="00AF5B66">
        <w:rPr>
          <w:rFonts w:ascii="Times New Roman" w:hAnsi="Times New Roman" w:cs="Times New Roman"/>
          <w:sz w:val="24"/>
          <w:szCs w:val="24"/>
        </w:rPr>
        <w:t>ith that</w:t>
      </w:r>
      <w:r w:rsidR="00432CE2" w:rsidRPr="00AF5B66">
        <w:rPr>
          <w:rFonts w:ascii="Times New Roman" w:hAnsi="Times New Roman" w:cs="Times New Roman"/>
          <w:sz w:val="24"/>
          <w:szCs w:val="24"/>
        </w:rPr>
        <w:t xml:space="preserve">, we again </w:t>
      </w:r>
      <w:r w:rsidR="00FE3686" w:rsidRPr="00AF5B66">
        <w:rPr>
          <w:rFonts w:ascii="Times New Roman" w:hAnsi="Times New Roman" w:cs="Times New Roman"/>
          <w:sz w:val="24"/>
          <w:szCs w:val="24"/>
        </w:rPr>
        <w:t>see how</w:t>
      </w:r>
      <w:r w:rsidR="00B70DDF" w:rsidRPr="00AF5B66">
        <w:rPr>
          <w:rFonts w:ascii="Times New Roman" w:hAnsi="Times New Roman" w:cs="Times New Roman"/>
          <w:sz w:val="24"/>
          <w:szCs w:val="24"/>
        </w:rPr>
        <w:t xml:space="preserve"> community banks truly </w:t>
      </w:r>
      <w:r w:rsidR="0053174A" w:rsidRPr="00AF5B66">
        <w:rPr>
          <w:rFonts w:ascii="Times New Roman" w:hAnsi="Times New Roman" w:cs="Times New Roman"/>
          <w:sz w:val="24"/>
          <w:szCs w:val="24"/>
        </w:rPr>
        <w:t xml:space="preserve">differ from </w:t>
      </w:r>
      <w:r w:rsidR="00B70DDF" w:rsidRPr="00AF5B66">
        <w:rPr>
          <w:rFonts w:ascii="Times New Roman" w:hAnsi="Times New Roman" w:cs="Times New Roman"/>
          <w:sz w:val="24"/>
          <w:szCs w:val="24"/>
        </w:rPr>
        <w:t xml:space="preserve">their megabank and </w:t>
      </w:r>
      <w:r w:rsidR="00A0722B" w:rsidRPr="00AF5B66">
        <w:rPr>
          <w:rFonts w:ascii="Times New Roman" w:hAnsi="Times New Roman" w:cs="Times New Roman"/>
          <w:sz w:val="24"/>
          <w:szCs w:val="24"/>
        </w:rPr>
        <w:t>non</w:t>
      </w:r>
      <w:r w:rsidR="00D46B82" w:rsidRPr="00AF5B66">
        <w:rPr>
          <w:rFonts w:ascii="Times New Roman" w:hAnsi="Times New Roman" w:cs="Times New Roman"/>
          <w:sz w:val="24"/>
          <w:szCs w:val="24"/>
        </w:rPr>
        <w:t>bank counterparts</w:t>
      </w:r>
      <w:r w:rsidR="00B70DDF" w:rsidRPr="00AF5B66">
        <w:rPr>
          <w:rFonts w:ascii="Times New Roman" w:hAnsi="Times New Roman" w:cs="Times New Roman"/>
          <w:sz w:val="24"/>
          <w:szCs w:val="24"/>
        </w:rPr>
        <w:t>.</w:t>
      </w:r>
      <w:r w:rsidR="00DE4E77" w:rsidRPr="00AF5B66">
        <w:rPr>
          <w:rFonts w:ascii="Times New Roman" w:hAnsi="Times New Roman" w:cs="Times New Roman"/>
          <w:sz w:val="24"/>
          <w:szCs w:val="24"/>
        </w:rPr>
        <w:t xml:space="preserve"> When I think about how others approach </w:t>
      </w:r>
      <w:r w:rsidR="009F15A7" w:rsidRPr="00AF5B66">
        <w:rPr>
          <w:rFonts w:ascii="Times New Roman" w:hAnsi="Times New Roman" w:cs="Times New Roman"/>
          <w:sz w:val="24"/>
          <w:szCs w:val="24"/>
        </w:rPr>
        <w:t>marketing</w:t>
      </w:r>
      <w:r w:rsidR="00DE4E77" w:rsidRPr="00AF5B66">
        <w:rPr>
          <w:rFonts w:ascii="Times New Roman" w:hAnsi="Times New Roman" w:cs="Times New Roman"/>
          <w:sz w:val="24"/>
          <w:szCs w:val="24"/>
        </w:rPr>
        <w:t xml:space="preserve">, it’s more about </w:t>
      </w:r>
      <w:r w:rsidR="009F15A7" w:rsidRPr="00AF5B66">
        <w:rPr>
          <w:rFonts w:ascii="Times New Roman" w:hAnsi="Times New Roman" w:cs="Times New Roman"/>
          <w:sz w:val="24"/>
          <w:szCs w:val="24"/>
        </w:rPr>
        <w:t xml:space="preserve">pushing </w:t>
      </w:r>
      <w:r w:rsidR="00DE4E77" w:rsidRPr="00AF5B66">
        <w:rPr>
          <w:rFonts w:ascii="Times New Roman" w:hAnsi="Times New Roman" w:cs="Times New Roman"/>
          <w:sz w:val="24"/>
          <w:szCs w:val="24"/>
        </w:rPr>
        <w:t xml:space="preserve">the technology they provide </w:t>
      </w:r>
      <w:r w:rsidR="009F15A7" w:rsidRPr="00AF5B66">
        <w:rPr>
          <w:rFonts w:ascii="Times New Roman" w:hAnsi="Times New Roman" w:cs="Times New Roman"/>
          <w:sz w:val="24"/>
          <w:szCs w:val="24"/>
        </w:rPr>
        <w:t>or</w:t>
      </w:r>
      <w:r w:rsidR="00DE4E77" w:rsidRPr="00AF5B66">
        <w:rPr>
          <w:rFonts w:ascii="Times New Roman" w:hAnsi="Times New Roman" w:cs="Times New Roman"/>
          <w:sz w:val="24"/>
          <w:szCs w:val="24"/>
        </w:rPr>
        <w:t xml:space="preserve"> the </w:t>
      </w:r>
      <w:r w:rsidR="00FA1583" w:rsidRPr="00AF5B66">
        <w:rPr>
          <w:rFonts w:ascii="Times New Roman" w:hAnsi="Times New Roman" w:cs="Times New Roman"/>
          <w:sz w:val="24"/>
          <w:szCs w:val="24"/>
        </w:rPr>
        <w:t xml:space="preserve">products </w:t>
      </w:r>
      <w:r w:rsidR="00DE4E77" w:rsidRPr="00AF5B66">
        <w:rPr>
          <w:rFonts w:ascii="Times New Roman" w:hAnsi="Times New Roman" w:cs="Times New Roman"/>
          <w:sz w:val="24"/>
          <w:szCs w:val="24"/>
        </w:rPr>
        <w:t>they offer. Others in financial services aren’t stopping to realize individual stories</w:t>
      </w:r>
      <w:r w:rsidR="00C8635D">
        <w:rPr>
          <w:rFonts w:ascii="Times New Roman" w:hAnsi="Times New Roman" w:cs="Times New Roman"/>
          <w:sz w:val="24"/>
          <w:szCs w:val="24"/>
        </w:rPr>
        <w:t>;</w:t>
      </w:r>
      <w:r w:rsidR="00F83822" w:rsidRPr="00AF5B66">
        <w:rPr>
          <w:rFonts w:ascii="Times New Roman" w:hAnsi="Times New Roman" w:cs="Times New Roman"/>
          <w:sz w:val="24"/>
          <w:szCs w:val="24"/>
        </w:rPr>
        <w:t xml:space="preserve"> rather, t</w:t>
      </w:r>
      <w:r w:rsidR="009F15A7" w:rsidRPr="00AF5B66">
        <w:rPr>
          <w:rFonts w:ascii="Times New Roman" w:hAnsi="Times New Roman" w:cs="Times New Roman"/>
          <w:sz w:val="24"/>
          <w:szCs w:val="24"/>
        </w:rPr>
        <w:t>hey are simply in the act of the sell</w:t>
      </w:r>
      <w:r w:rsidR="00D661CB" w:rsidRPr="00AF5B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8483F4" w14:textId="4ED8EEAD" w:rsidR="00C8635D" w:rsidRDefault="001C39EA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B66">
        <w:rPr>
          <w:rFonts w:ascii="Times New Roman" w:hAnsi="Times New Roman" w:cs="Times New Roman"/>
          <w:sz w:val="24"/>
          <w:szCs w:val="24"/>
        </w:rPr>
        <w:t xml:space="preserve">Community banks embody the polar opposite of that </w:t>
      </w:r>
      <w:r w:rsidR="008801FF" w:rsidRPr="00AF5B66">
        <w:rPr>
          <w:rFonts w:ascii="Times New Roman" w:hAnsi="Times New Roman" w:cs="Times New Roman"/>
          <w:sz w:val="24"/>
          <w:szCs w:val="24"/>
        </w:rPr>
        <w:t>transactional</w:t>
      </w:r>
      <w:r w:rsidR="00482CB0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Pr="00AF5B66">
        <w:rPr>
          <w:rFonts w:ascii="Times New Roman" w:hAnsi="Times New Roman" w:cs="Times New Roman"/>
          <w:sz w:val="24"/>
          <w:szCs w:val="24"/>
        </w:rPr>
        <w:t>approach</w:t>
      </w:r>
      <w:r w:rsidR="0083676F" w:rsidRPr="00AF5B66">
        <w:rPr>
          <w:rFonts w:ascii="Times New Roman" w:hAnsi="Times New Roman" w:cs="Times New Roman"/>
          <w:sz w:val="24"/>
          <w:szCs w:val="24"/>
        </w:rPr>
        <w:t xml:space="preserve"> and are focused on building</w:t>
      </w:r>
      <w:r w:rsidR="00482CB0" w:rsidRPr="00AF5B66">
        <w:rPr>
          <w:rFonts w:ascii="Times New Roman" w:hAnsi="Times New Roman" w:cs="Times New Roman"/>
          <w:sz w:val="24"/>
          <w:szCs w:val="24"/>
        </w:rPr>
        <w:t xml:space="preserve"> connection</w:t>
      </w:r>
      <w:r w:rsidR="0083676F" w:rsidRPr="00AF5B66">
        <w:rPr>
          <w:rFonts w:ascii="Times New Roman" w:hAnsi="Times New Roman" w:cs="Times New Roman"/>
          <w:sz w:val="24"/>
          <w:szCs w:val="24"/>
        </w:rPr>
        <w:t>s</w:t>
      </w:r>
      <w:r w:rsidR="00472AE5" w:rsidRPr="00AF5B66">
        <w:rPr>
          <w:rFonts w:ascii="Times New Roman" w:hAnsi="Times New Roman" w:cs="Times New Roman"/>
          <w:sz w:val="24"/>
          <w:szCs w:val="24"/>
        </w:rPr>
        <w:t xml:space="preserve">. While </w:t>
      </w:r>
      <w:r w:rsidR="00F12D8D" w:rsidRPr="00AF5B66">
        <w:rPr>
          <w:rFonts w:ascii="Times New Roman" w:hAnsi="Times New Roman" w:cs="Times New Roman"/>
          <w:sz w:val="24"/>
          <w:szCs w:val="24"/>
        </w:rPr>
        <w:t xml:space="preserve">you </w:t>
      </w:r>
      <w:r w:rsidR="00472AE5" w:rsidRPr="00AF5B66">
        <w:rPr>
          <w:rFonts w:ascii="Times New Roman" w:hAnsi="Times New Roman" w:cs="Times New Roman"/>
          <w:sz w:val="24"/>
          <w:szCs w:val="24"/>
        </w:rPr>
        <w:t xml:space="preserve">offer advanced technology and state-of-the-art solutions, </w:t>
      </w:r>
      <w:r w:rsidR="00F12D8D" w:rsidRPr="00AF5B66">
        <w:rPr>
          <w:rFonts w:ascii="Times New Roman" w:hAnsi="Times New Roman" w:cs="Times New Roman"/>
          <w:sz w:val="24"/>
          <w:szCs w:val="24"/>
        </w:rPr>
        <w:t xml:space="preserve">you </w:t>
      </w:r>
      <w:r w:rsidR="00472AE5" w:rsidRPr="00AF5B66">
        <w:rPr>
          <w:rFonts w:ascii="Times New Roman" w:hAnsi="Times New Roman" w:cs="Times New Roman"/>
          <w:sz w:val="24"/>
          <w:szCs w:val="24"/>
        </w:rPr>
        <w:t xml:space="preserve">do so in a way that supports what </w:t>
      </w:r>
      <w:r w:rsidR="00F12D8D" w:rsidRPr="00AF5B66">
        <w:rPr>
          <w:rFonts w:ascii="Times New Roman" w:hAnsi="Times New Roman" w:cs="Times New Roman"/>
          <w:sz w:val="24"/>
          <w:szCs w:val="24"/>
        </w:rPr>
        <w:t>y</w:t>
      </w:r>
      <w:r w:rsidR="00472AE5" w:rsidRPr="00AF5B66">
        <w:rPr>
          <w:rFonts w:ascii="Times New Roman" w:hAnsi="Times New Roman" w:cs="Times New Roman"/>
          <w:sz w:val="24"/>
          <w:szCs w:val="24"/>
        </w:rPr>
        <w:t xml:space="preserve">our communities need. </w:t>
      </w:r>
      <w:r w:rsidR="00F12D8D" w:rsidRPr="00AF5B66">
        <w:rPr>
          <w:rFonts w:ascii="Times New Roman" w:hAnsi="Times New Roman" w:cs="Times New Roman"/>
          <w:sz w:val="24"/>
          <w:szCs w:val="24"/>
        </w:rPr>
        <w:t>You</w:t>
      </w:r>
      <w:r w:rsidR="008801FF" w:rsidRPr="00AF5B66">
        <w:rPr>
          <w:rFonts w:ascii="Times New Roman" w:hAnsi="Times New Roman" w:cs="Times New Roman"/>
          <w:sz w:val="24"/>
          <w:szCs w:val="24"/>
        </w:rPr>
        <w:t xml:space="preserve"> are in the relationship for the long term. </w:t>
      </w:r>
    </w:p>
    <w:p w14:paraId="6493A12D" w14:textId="7DBBBB88" w:rsidR="00472AE5" w:rsidRPr="00AF5B66" w:rsidRDefault="00A17802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B66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A52323" w:rsidRPr="00AF5B66">
        <w:rPr>
          <w:rFonts w:ascii="Times New Roman" w:hAnsi="Times New Roman" w:cs="Times New Roman"/>
          <w:sz w:val="24"/>
          <w:szCs w:val="24"/>
        </w:rPr>
        <w:t>today</w:t>
      </w:r>
      <w:r w:rsidR="00AA5887" w:rsidRPr="00AF5B66">
        <w:rPr>
          <w:rFonts w:ascii="Times New Roman" w:hAnsi="Times New Roman" w:cs="Times New Roman"/>
          <w:sz w:val="24"/>
          <w:szCs w:val="24"/>
        </w:rPr>
        <w:t xml:space="preserve">, </w:t>
      </w:r>
      <w:r w:rsidR="00CC37F3" w:rsidRPr="00AF5B66">
        <w:rPr>
          <w:rFonts w:ascii="Times New Roman" w:hAnsi="Times New Roman" w:cs="Times New Roman"/>
          <w:sz w:val="24"/>
          <w:szCs w:val="24"/>
        </w:rPr>
        <w:t xml:space="preserve">your </w:t>
      </w:r>
      <w:r w:rsidRPr="00AF5B66">
        <w:rPr>
          <w:rFonts w:ascii="Times New Roman" w:hAnsi="Times New Roman" w:cs="Times New Roman"/>
          <w:sz w:val="24"/>
          <w:szCs w:val="24"/>
        </w:rPr>
        <w:t>customer</w:t>
      </w:r>
      <w:r w:rsidR="0049701B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="000B09A3" w:rsidRPr="00AF5B66">
        <w:rPr>
          <w:rFonts w:ascii="Times New Roman" w:hAnsi="Times New Roman" w:cs="Times New Roman"/>
          <w:sz w:val="24"/>
          <w:szCs w:val="24"/>
        </w:rPr>
        <w:t>may need</w:t>
      </w:r>
      <w:r w:rsidR="0049701B" w:rsidRPr="00AF5B66">
        <w:rPr>
          <w:rFonts w:ascii="Times New Roman" w:hAnsi="Times New Roman" w:cs="Times New Roman"/>
          <w:sz w:val="24"/>
          <w:szCs w:val="24"/>
        </w:rPr>
        <w:t xml:space="preserve"> a savings account or a home loan,</w:t>
      </w:r>
      <w:r w:rsidR="002E1383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Pr="00AF5B66">
        <w:rPr>
          <w:rFonts w:ascii="Times New Roman" w:hAnsi="Times New Roman" w:cs="Times New Roman"/>
          <w:sz w:val="24"/>
          <w:szCs w:val="24"/>
        </w:rPr>
        <w:t xml:space="preserve">but you will be there </w:t>
      </w:r>
      <w:r w:rsidR="00536D33" w:rsidRPr="00AF5B66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CC37F3" w:rsidRPr="00AF5B66">
        <w:rPr>
          <w:rFonts w:ascii="Times New Roman" w:hAnsi="Times New Roman" w:cs="Times New Roman"/>
          <w:sz w:val="24"/>
          <w:szCs w:val="24"/>
        </w:rPr>
        <w:t xml:space="preserve">their </w:t>
      </w:r>
      <w:r w:rsidR="00536D33" w:rsidRPr="00AF5B66">
        <w:rPr>
          <w:rFonts w:ascii="Times New Roman" w:hAnsi="Times New Roman" w:cs="Times New Roman"/>
          <w:sz w:val="24"/>
          <w:szCs w:val="24"/>
        </w:rPr>
        <w:t>future life goals</w:t>
      </w:r>
      <w:r w:rsidR="00CC4B62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="00A56B40" w:rsidRPr="00AF5B66">
        <w:rPr>
          <w:rFonts w:ascii="Times New Roman" w:hAnsi="Times New Roman" w:cs="Times New Roman"/>
          <w:sz w:val="24"/>
          <w:szCs w:val="24"/>
        </w:rPr>
        <w:t>and evolving</w:t>
      </w:r>
      <w:r w:rsidR="0049701B" w:rsidRPr="00AF5B66">
        <w:rPr>
          <w:rFonts w:ascii="Times New Roman" w:hAnsi="Times New Roman" w:cs="Times New Roman"/>
          <w:sz w:val="24"/>
          <w:szCs w:val="24"/>
        </w:rPr>
        <w:t xml:space="preserve"> needs over time, </w:t>
      </w:r>
      <w:r w:rsidR="00C8635D">
        <w:rPr>
          <w:rFonts w:ascii="Times New Roman" w:hAnsi="Times New Roman" w:cs="Times New Roman"/>
          <w:sz w:val="24"/>
          <w:szCs w:val="24"/>
        </w:rPr>
        <w:t>rather than</w:t>
      </w:r>
      <w:r w:rsidR="0049701B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="00536D33" w:rsidRPr="00AF5B66">
        <w:rPr>
          <w:rFonts w:ascii="Times New Roman" w:hAnsi="Times New Roman" w:cs="Times New Roman"/>
          <w:sz w:val="24"/>
          <w:szCs w:val="24"/>
        </w:rPr>
        <w:t xml:space="preserve">providing a </w:t>
      </w:r>
      <w:r w:rsidR="0049701B" w:rsidRPr="00AF5B66">
        <w:rPr>
          <w:rFonts w:ascii="Times New Roman" w:hAnsi="Times New Roman" w:cs="Times New Roman"/>
          <w:sz w:val="24"/>
          <w:szCs w:val="24"/>
        </w:rPr>
        <w:t xml:space="preserve">singular product. </w:t>
      </w:r>
      <w:r w:rsidR="002E1383" w:rsidRPr="00AF5B66">
        <w:rPr>
          <w:rFonts w:ascii="Times New Roman" w:hAnsi="Times New Roman" w:cs="Times New Roman"/>
          <w:sz w:val="24"/>
          <w:szCs w:val="24"/>
        </w:rPr>
        <w:t>In short, c</w:t>
      </w:r>
      <w:r w:rsidR="0049701B" w:rsidRPr="00AF5B66">
        <w:rPr>
          <w:rFonts w:ascii="Times New Roman" w:hAnsi="Times New Roman" w:cs="Times New Roman"/>
          <w:sz w:val="24"/>
          <w:szCs w:val="24"/>
        </w:rPr>
        <w:t>ommunity banks strive to ensure the people, families, small businesses and communit</w:t>
      </w:r>
      <w:r w:rsidR="00BC30E8" w:rsidRPr="00AF5B66">
        <w:rPr>
          <w:rFonts w:ascii="Times New Roman" w:hAnsi="Times New Roman" w:cs="Times New Roman"/>
          <w:sz w:val="24"/>
          <w:szCs w:val="24"/>
        </w:rPr>
        <w:t>ies</w:t>
      </w:r>
      <w:r w:rsidR="0049701B" w:rsidRPr="00AF5B66">
        <w:rPr>
          <w:rFonts w:ascii="Times New Roman" w:hAnsi="Times New Roman" w:cs="Times New Roman"/>
          <w:sz w:val="24"/>
          <w:szCs w:val="24"/>
        </w:rPr>
        <w:t xml:space="preserve"> they serve stand to prosper over time.</w:t>
      </w:r>
    </w:p>
    <w:p w14:paraId="54027EFD" w14:textId="65797A7C" w:rsidR="00E42534" w:rsidRPr="00AF5B66" w:rsidRDefault="00011474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B66">
        <w:rPr>
          <w:rFonts w:ascii="Times New Roman" w:hAnsi="Times New Roman" w:cs="Times New Roman"/>
          <w:sz w:val="24"/>
          <w:szCs w:val="24"/>
        </w:rPr>
        <w:t>I</w:t>
      </w:r>
      <w:r w:rsidR="007434D8" w:rsidRPr="00AF5B66">
        <w:rPr>
          <w:rFonts w:ascii="Times New Roman" w:hAnsi="Times New Roman" w:cs="Times New Roman"/>
          <w:sz w:val="24"/>
          <w:szCs w:val="24"/>
        </w:rPr>
        <w:t xml:space="preserve">t takes a lot to </w:t>
      </w:r>
      <w:r w:rsidR="00472AE5" w:rsidRPr="00AF5B66">
        <w:rPr>
          <w:rFonts w:ascii="Times New Roman" w:hAnsi="Times New Roman" w:cs="Times New Roman"/>
          <w:sz w:val="24"/>
          <w:szCs w:val="24"/>
        </w:rPr>
        <w:t xml:space="preserve">convey that </w:t>
      </w:r>
      <w:r w:rsidR="0062178B" w:rsidRPr="00AF5B66">
        <w:rPr>
          <w:rFonts w:ascii="Times New Roman" w:hAnsi="Times New Roman" w:cs="Times New Roman"/>
          <w:sz w:val="24"/>
          <w:szCs w:val="24"/>
        </w:rPr>
        <w:t xml:space="preserve">fundamental </w:t>
      </w:r>
      <w:r w:rsidR="00D86F9C" w:rsidRPr="00AF5B66">
        <w:rPr>
          <w:rFonts w:ascii="Times New Roman" w:hAnsi="Times New Roman" w:cs="Times New Roman"/>
          <w:sz w:val="24"/>
          <w:szCs w:val="24"/>
        </w:rPr>
        <w:t>difference</w:t>
      </w:r>
      <w:r w:rsidR="00924742" w:rsidRPr="00AF5B66">
        <w:rPr>
          <w:rFonts w:ascii="Times New Roman" w:hAnsi="Times New Roman" w:cs="Times New Roman"/>
          <w:sz w:val="24"/>
          <w:szCs w:val="24"/>
        </w:rPr>
        <w:t>.</w:t>
      </w:r>
      <w:r w:rsidR="0062178B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="00A168DB" w:rsidRPr="00AF5B66">
        <w:rPr>
          <w:rFonts w:ascii="Times New Roman" w:hAnsi="Times New Roman" w:cs="Times New Roman"/>
          <w:sz w:val="24"/>
          <w:szCs w:val="24"/>
        </w:rPr>
        <w:t>T</w:t>
      </w:r>
      <w:r w:rsidR="00F83822" w:rsidRPr="00AF5B66">
        <w:rPr>
          <w:rFonts w:ascii="Times New Roman" w:hAnsi="Times New Roman" w:cs="Times New Roman"/>
          <w:sz w:val="24"/>
          <w:szCs w:val="24"/>
        </w:rPr>
        <w:t xml:space="preserve">hat’s why the </w:t>
      </w:r>
      <w:r w:rsidR="00A168DB" w:rsidRPr="00AF5B66">
        <w:rPr>
          <w:rFonts w:ascii="Times New Roman" w:hAnsi="Times New Roman" w:cs="Times New Roman"/>
          <w:sz w:val="24"/>
          <w:szCs w:val="24"/>
        </w:rPr>
        <w:t xml:space="preserve">ICBA </w:t>
      </w:r>
      <w:r w:rsidR="00864259">
        <w:rPr>
          <w:rFonts w:ascii="Times New Roman" w:hAnsi="Times New Roman" w:cs="Times New Roman"/>
          <w:sz w:val="24"/>
          <w:szCs w:val="24"/>
        </w:rPr>
        <w:t>N</w:t>
      </w:r>
      <w:r w:rsidR="00C8635D" w:rsidRPr="00AF5B66">
        <w:rPr>
          <w:rFonts w:ascii="Times New Roman" w:hAnsi="Times New Roman" w:cs="Times New Roman"/>
          <w:sz w:val="24"/>
          <w:szCs w:val="24"/>
        </w:rPr>
        <w:t xml:space="preserve">ational </w:t>
      </w:r>
      <w:r w:rsidR="00864259">
        <w:rPr>
          <w:rFonts w:ascii="Times New Roman" w:hAnsi="Times New Roman" w:cs="Times New Roman"/>
          <w:sz w:val="24"/>
          <w:szCs w:val="24"/>
        </w:rPr>
        <w:t>C</w:t>
      </w:r>
      <w:r w:rsidR="00C8635D" w:rsidRPr="00AF5B66">
        <w:rPr>
          <w:rFonts w:ascii="Times New Roman" w:hAnsi="Times New Roman" w:cs="Times New Roman"/>
          <w:sz w:val="24"/>
          <w:szCs w:val="24"/>
        </w:rPr>
        <w:t xml:space="preserve">ampaign </w:t>
      </w:r>
      <w:r w:rsidR="00F83822" w:rsidRPr="00AF5B66">
        <w:rPr>
          <w:rFonts w:ascii="Times New Roman" w:hAnsi="Times New Roman" w:cs="Times New Roman"/>
          <w:sz w:val="24"/>
          <w:szCs w:val="24"/>
        </w:rPr>
        <w:t>is so important</w:t>
      </w:r>
      <w:r w:rsidR="00A168DB" w:rsidRPr="00AF5B66">
        <w:rPr>
          <w:rFonts w:ascii="Times New Roman" w:hAnsi="Times New Roman" w:cs="Times New Roman"/>
          <w:sz w:val="24"/>
          <w:szCs w:val="24"/>
        </w:rPr>
        <w:t xml:space="preserve">. </w:t>
      </w:r>
      <w:r w:rsidR="00EE50E9" w:rsidRPr="00AF5B66">
        <w:rPr>
          <w:rFonts w:ascii="Times New Roman" w:hAnsi="Times New Roman" w:cs="Times New Roman"/>
          <w:sz w:val="24"/>
          <w:szCs w:val="24"/>
        </w:rPr>
        <w:t xml:space="preserve">Through these efforts, we’re </w:t>
      </w:r>
      <w:r w:rsidR="00A168DB" w:rsidRPr="00AF5B66">
        <w:rPr>
          <w:rFonts w:ascii="Times New Roman" w:hAnsi="Times New Roman" w:cs="Times New Roman"/>
          <w:sz w:val="24"/>
          <w:szCs w:val="24"/>
        </w:rPr>
        <w:t xml:space="preserve">able to bolster the community bank story </w:t>
      </w:r>
      <w:r w:rsidR="00C8635D">
        <w:rPr>
          <w:rFonts w:ascii="Times New Roman" w:hAnsi="Times New Roman" w:cs="Times New Roman"/>
          <w:sz w:val="24"/>
          <w:szCs w:val="24"/>
        </w:rPr>
        <w:t>on</w:t>
      </w:r>
      <w:r w:rsidR="00C8635D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="00EE50E9" w:rsidRPr="00AF5B66">
        <w:rPr>
          <w:rFonts w:ascii="Times New Roman" w:hAnsi="Times New Roman" w:cs="Times New Roman"/>
          <w:sz w:val="24"/>
          <w:szCs w:val="24"/>
        </w:rPr>
        <w:t>a</w:t>
      </w:r>
      <w:r w:rsidR="00A168DB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="00F83822" w:rsidRPr="00AF5B66">
        <w:rPr>
          <w:rFonts w:ascii="Times New Roman" w:hAnsi="Times New Roman" w:cs="Times New Roman"/>
          <w:sz w:val="24"/>
          <w:szCs w:val="24"/>
        </w:rPr>
        <w:t xml:space="preserve">national </w:t>
      </w:r>
      <w:r w:rsidR="00A168DB" w:rsidRPr="00AF5B66">
        <w:rPr>
          <w:rFonts w:ascii="Times New Roman" w:hAnsi="Times New Roman" w:cs="Times New Roman"/>
          <w:sz w:val="24"/>
          <w:szCs w:val="24"/>
        </w:rPr>
        <w:t>platform</w:t>
      </w:r>
      <w:r w:rsidR="00F83822" w:rsidRPr="00AF5B66">
        <w:rPr>
          <w:rFonts w:ascii="Times New Roman" w:hAnsi="Times New Roman" w:cs="Times New Roman"/>
          <w:sz w:val="24"/>
          <w:szCs w:val="24"/>
        </w:rPr>
        <w:t xml:space="preserve">, and individual community banks can amplify </w:t>
      </w:r>
      <w:r w:rsidR="00A920D4" w:rsidRPr="00AF5B66">
        <w:rPr>
          <w:rFonts w:ascii="Times New Roman" w:hAnsi="Times New Roman" w:cs="Times New Roman"/>
          <w:sz w:val="24"/>
          <w:szCs w:val="24"/>
        </w:rPr>
        <w:t>it</w:t>
      </w:r>
      <w:r w:rsidR="0059660E" w:rsidRPr="00AF5B66">
        <w:rPr>
          <w:rFonts w:ascii="Times New Roman" w:hAnsi="Times New Roman" w:cs="Times New Roman"/>
          <w:sz w:val="24"/>
          <w:szCs w:val="24"/>
        </w:rPr>
        <w:t xml:space="preserve"> on the ground in their own communities. </w:t>
      </w:r>
      <w:r w:rsidR="00851957" w:rsidRPr="00AF5B66">
        <w:rPr>
          <w:rFonts w:ascii="Times New Roman" w:hAnsi="Times New Roman" w:cs="Times New Roman"/>
          <w:sz w:val="24"/>
          <w:szCs w:val="24"/>
        </w:rPr>
        <w:t>We want</w:t>
      </w:r>
      <w:r w:rsidR="0059660E" w:rsidRPr="00AF5B66">
        <w:rPr>
          <w:rFonts w:ascii="Times New Roman" w:hAnsi="Times New Roman" w:cs="Times New Roman"/>
          <w:sz w:val="24"/>
          <w:szCs w:val="24"/>
        </w:rPr>
        <w:t xml:space="preserve"> to </w:t>
      </w:r>
      <w:r w:rsidR="001D584C" w:rsidRPr="00AF5B66">
        <w:rPr>
          <w:rFonts w:ascii="Times New Roman" w:hAnsi="Times New Roman" w:cs="Times New Roman"/>
          <w:sz w:val="24"/>
          <w:szCs w:val="24"/>
        </w:rPr>
        <w:t xml:space="preserve">take what </w:t>
      </w:r>
      <w:r w:rsidR="009F0378" w:rsidRPr="00AF5B66">
        <w:rPr>
          <w:rFonts w:ascii="Times New Roman" w:hAnsi="Times New Roman" w:cs="Times New Roman"/>
          <w:sz w:val="24"/>
          <w:szCs w:val="24"/>
        </w:rPr>
        <w:t>you</w:t>
      </w:r>
      <w:r w:rsidR="001D584C" w:rsidRPr="00AF5B66">
        <w:rPr>
          <w:rFonts w:ascii="Times New Roman" w:hAnsi="Times New Roman" w:cs="Times New Roman"/>
          <w:sz w:val="24"/>
          <w:szCs w:val="24"/>
        </w:rPr>
        <w:t xml:space="preserve"> do, </w:t>
      </w:r>
      <w:r w:rsidR="00475EA5" w:rsidRPr="00AF5B66">
        <w:rPr>
          <w:rFonts w:ascii="Times New Roman" w:hAnsi="Times New Roman" w:cs="Times New Roman"/>
          <w:sz w:val="24"/>
          <w:szCs w:val="24"/>
        </w:rPr>
        <w:t>highlight</w:t>
      </w:r>
      <w:r w:rsidR="001D584C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="00851957" w:rsidRPr="00AF5B66">
        <w:rPr>
          <w:rFonts w:ascii="Times New Roman" w:hAnsi="Times New Roman" w:cs="Times New Roman"/>
          <w:sz w:val="24"/>
          <w:szCs w:val="24"/>
        </w:rPr>
        <w:t>your a</w:t>
      </w:r>
      <w:r w:rsidR="001D584C" w:rsidRPr="00AF5B66">
        <w:rPr>
          <w:rFonts w:ascii="Times New Roman" w:hAnsi="Times New Roman" w:cs="Times New Roman"/>
          <w:sz w:val="24"/>
          <w:szCs w:val="24"/>
        </w:rPr>
        <w:t xml:space="preserve">uthentic </w:t>
      </w:r>
      <w:r w:rsidR="00F83822" w:rsidRPr="00AF5B66">
        <w:rPr>
          <w:rFonts w:ascii="Times New Roman" w:hAnsi="Times New Roman" w:cs="Times New Roman"/>
          <w:sz w:val="24"/>
          <w:szCs w:val="24"/>
        </w:rPr>
        <w:t>approach to relationships and</w:t>
      </w:r>
      <w:r w:rsidR="00E42534" w:rsidRPr="00AF5B66">
        <w:rPr>
          <w:rFonts w:ascii="Times New Roman" w:hAnsi="Times New Roman" w:cs="Times New Roman"/>
          <w:sz w:val="24"/>
          <w:szCs w:val="24"/>
        </w:rPr>
        <w:t xml:space="preserve"> demonstrate the community bank difference</w:t>
      </w:r>
      <w:r w:rsidR="00C8635D">
        <w:rPr>
          <w:rFonts w:ascii="Times New Roman" w:hAnsi="Times New Roman" w:cs="Times New Roman"/>
          <w:sz w:val="24"/>
          <w:szCs w:val="24"/>
        </w:rPr>
        <w:t>,</w:t>
      </w:r>
      <w:r w:rsidR="00E42534" w:rsidRPr="00AF5B66">
        <w:rPr>
          <w:rFonts w:ascii="Times New Roman" w:hAnsi="Times New Roman" w:cs="Times New Roman"/>
          <w:sz w:val="24"/>
          <w:szCs w:val="24"/>
        </w:rPr>
        <w:t xml:space="preserve"> so </w:t>
      </w:r>
      <w:r w:rsidR="00851957" w:rsidRPr="00AF5B66">
        <w:rPr>
          <w:rFonts w:ascii="Times New Roman" w:hAnsi="Times New Roman" w:cs="Times New Roman"/>
          <w:sz w:val="24"/>
          <w:szCs w:val="24"/>
        </w:rPr>
        <w:t>you</w:t>
      </w:r>
      <w:r w:rsidR="00E42534" w:rsidRPr="00AF5B66">
        <w:rPr>
          <w:rFonts w:ascii="Times New Roman" w:hAnsi="Times New Roman" w:cs="Times New Roman"/>
          <w:sz w:val="24"/>
          <w:szCs w:val="24"/>
        </w:rPr>
        <w:t xml:space="preserve"> can leverage the momentum in </w:t>
      </w:r>
      <w:r w:rsidR="00851957" w:rsidRPr="00AF5B66">
        <w:rPr>
          <w:rFonts w:ascii="Times New Roman" w:hAnsi="Times New Roman" w:cs="Times New Roman"/>
          <w:sz w:val="24"/>
          <w:szCs w:val="24"/>
        </w:rPr>
        <w:t>your</w:t>
      </w:r>
      <w:r w:rsidR="00E42534" w:rsidRPr="00AF5B66">
        <w:rPr>
          <w:rFonts w:ascii="Times New Roman" w:hAnsi="Times New Roman" w:cs="Times New Roman"/>
          <w:sz w:val="24"/>
          <w:szCs w:val="24"/>
        </w:rPr>
        <w:t xml:space="preserve"> communities. </w:t>
      </w:r>
    </w:p>
    <w:p w14:paraId="2FECAE8E" w14:textId="0548E923" w:rsidR="00D661CB" w:rsidRPr="00AF5B66" w:rsidRDefault="00C8635D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42534" w:rsidRPr="00AF5B66">
        <w:rPr>
          <w:rFonts w:ascii="Times New Roman" w:hAnsi="Times New Roman" w:cs="Times New Roman"/>
          <w:sz w:val="24"/>
          <w:szCs w:val="24"/>
        </w:rPr>
        <w:t xml:space="preserve">t’s working. </w:t>
      </w:r>
      <w:r w:rsidR="0030556D" w:rsidRPr="00AF5B66">
        <w:rPr>
          <w:rFonts w:ascii="Times New Roman" w:hAnsi="Times New Roman" w:cs="Times New Roman"/>
          <w:sz w:val="24"/>
          <w:szCs w:val="24"/>
        </w:rPr>
        <w:t xml:space="preserve">As we </w:t>
      </w:r>
      <w:r w:rsidR="4D1A2228" w:rsidRPr="00AF5B66">
        <w:rPr>
          <w:rFonts w:ascii="Times New Roman" w:hAnsi="Times New Roman" w:cs="Times New Roman"/>
          <w:sz w:val="24"/>
          <w:szCs w:val="24"/>
        </w:rPr>
        <w:t>close out year one</w:t>
      </w:r>
      <w:r w:rsidR="0030556D" w:rsidRPr="00AF5B66">
        <w:rPr>
          <w:rFonts w:ascii="Times New Roman" w:hAnsi="Times New Roman" w:cs="Times New Roman"/>
          <w:sz w:val="24"/>
          <w:szCs w:val="24"/>
        </w:rPr>
        <w:t xml:space="preserve"> of the </w:t>
      </w:r>
      <w:r w:rsidR="00864259">
        <w:rPr>
          <w:rFonts w:ascii="Times New Roman" w:hAnsi="Times New Roman" w:cs="Times New Roman"/>
          <w:sz w:val="24"/>
          <w:szCs w:val="24"/>
        </w:rPr>
        <w:t>N</w:t>
      </w:r>
      <w:r w:rsidR="0030556D" w:rsidRPr="00AF5B66">
        <w:rPr>
          <w:rFonts w:ascii="Times New Roman" w:hAnsi="Times New Roman" w:cs="Times New Roman"/>
          <w:sz w:val="24"/>
          <w:szCs w:val="24"/>
        </w:rPr>
        <w:t xml:space="preserve">ational </w:t>
      </w:r>
      <w:r w:rsidR="00864259">
        <w:rPr>
          <w:rFonts w:ascii="Times New Roman" w:hAnsi="Times New Roman" w:cs="Times New Roman"/>
          <w:sz w:val="24"/>
          <w:szCs w:val="24"/>
        </w:rPr>
        <w:t>C</w:t>
      </w:r>
      <w:r w:rsidR="0030556D" w:rsidRPr="00AF5B66">
        <w:rPr>
          <w:rFonts w:ascii="Times New Roman" w:hAnsi="Times New Roman" w:cs="Times New Roman"/>
          <w:sz w:val="24"/>
          <w:szCs w:val="24"/>
        </w:rPr>
        <w:t xml:space="preserve">ampaign, we’ve seen a </w:t>
      </w:r>
      <w:r w:rsidR="00ED5E91" w:rsidRPr="00AF5B66">
        <w:rPr>
          <w:rFonts w:ascii="Times New Roman" w:hAnsi="Times New Roman" w:cs="Times New Roman"/>
          <w:sz w:val="24"/>
          <w:szCs w:val="24"/>
        </w:rPr>
        <w:t xml:space="preserve">2,000% year-over-year jump in organic traffic to </w:t>
      </w:r>
      <w:r w:rsidR="00D520D7">
        <w:rPr>
          <w:rFonts w:ascii="Times New Roman" w:hAnsi="Times New Roman" w:cs="Times New Roman"/>
          <w:sz w:val="24"/>
          <w:szCs w:val="24"/>
        </w:rPr>
        <w:t>&lt;i&gt;</w:t>
      </w:r>
      <w:r w:rsidR="00ED5E91" w:rsidRPr="000200EC">
        <w:rPr>
          <w:rFonts w:ascii="Times New Roman" w:hAnsi="Times New Roman" w:cs="Times New Roman"/>
          <w:i/>
          <w:iCs/>
          <w:sz w:val="24"/>
          <w:szCs w:val="24"/>
        </w:rPr>
        <w:t>banklocally.org</w:t>
      </w:r>
      <w:r w:rsidR="00D520D7">
        <w:rPr>
          <w:rFonts w:ascii="Times New Roman" w:hAnsi="Times New Roman" w:cs="Times New Roman"/>
          <w:sz w:val="24"/>
          <w:szCs w:val="24"/>
        </w:rPr>
        <w:t>&lt;i&gt;</w:t>
      </w:r>
      <w:r w:rsidR="00ED5E91" w:rsidRPr="00AF5B66">
        <w:rPr>
          <w:rFonts w:ascii="Times New Roman" w:hAnsi="Times New Roman" w:cs="Times New Roman"/>
          <w:sz w:val="24"/>
          <w:szCs w:val="24"/>
        </w:rPr>
        <w:t xml:space="preserve">. </w:t>
      </w:r>
      <w:r w:rsidR="0083091D" w:rsidRPr="00AF5B66">
        <w:rPr>
          <w:rFonts w:ascii="Times New Roman" w:hAnsi="Times New Roman" w:cs="Times New Roman"/>
          <w:sz w:val="24"/>
          <w:szCs w:val="24"/>
        </w:rPr>
        <w:t>Fifty-five percent</w:t>
      </w:r>
      <w:r w:rsidR="00094361" w:rsidRPr="00AF5B66">
        <w:rPr>
          <w:rFonts w:ascii="Times New Roman" w:hAnsi="Times New Roman" w:cs="Times New Roman"/>
          <w:sz w:val="24"/>
          <w:szCs w:val="24"/>
        </w:rPr>
        <w:t xml:space="preserve"> of those aware of the </w:t>
      </w:r>
      <w:r w:rsidR="0047154F" w:rsidRPr="00AF5B66">
        <w:rPr>
          <w:rFonts w:ascii="Times New Roman" w:hAnsi="Times New Roman" w:cs="Times New Roman"/>
          <w:sz w:val="24"/>
          <w:szCs w:val="24"/>
        </w:rPr>
        <w:t>campaign</w:t>
      </w:r>
      <w:r w:rsidR="00C5422E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="4517C717" w:rsidRPr="00AF5B66">
        <w:rPr>
          <w:rFonts w:ascii="Times New Roman" w:hAnsi="Times New Roman" w:cs="Times New Roman"/>
          <w:sz w:val="24"/>
          <w:szCs w:val="24"/>
        </w:rPr>
        <w:t xml:space="preserve">indicate </w:t>
      </w:r>
      <w:r w:rsidR="00CB0EE0" w:rsidRPr="00AF5B66">
        <w:rPr>
          <w:rFonts w:ascii="Times New Roman" w:hAnsi="Times New Roman" w:cs="Times New Roman"/>
          <w:sz w:val="24"/>
          <w:szCs w:val="24"/>
        </w:rPr>
        <w:t xml:space="preserve">they </w:t>
      </w:r>
      <w:r w:rsidR="0047154F" w:rsidRPr="00AF5B66">
        <w:rPr>
          <w:rFonts w:ascii="Times New Roman" w:hAnsi="Times New Roman" w:cs="Times New Roman"/>
          <w:sz w:val="24"/>
          <w:szCs w:val="24"/>
        </w:rPr>
        <w:t>believe</w:t>
      </w:r>
      <w:r w:rsidR="00C5422E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="00094361" w:rsidRPr="00AF5B66">
        <w:rPr>
          <w:rFonts w:ascii="Times New Roman" w:hAnsi="Times New Roman" w:cs="Times New Roman"/>
          <w:sz w:val="24"/>
          <w:szCs w:val="24"/>
        </w:rPr>
        <w:t>community banks are</w:t>
      </w:r>
      <w:r w:rsidR="00C5422E" w:rsidRPr="00AF5B66">
        <w:rPr>
          <w:rFonts w:ascii="Times New Roman" w:hAnsi="Times New Roman" w:cs="Times New Roman"/>
          <w:sz w:val="24"/>
          <w:szCs w:val="24"/>
        </w:rPr>
        <w:t xml:space="preserve"> </w:t>
      </w:r>
      <w:r w:rsidR="00094361" w:rsidRPr="00AF5B66">
        <w:rPr>
          <w:rFonts w:ascii="Times New Roman" w:hAnsi="Times New Roman" w:cs="Times New Roman"/>
          <w:sz w:val="24"/>
          <w:szCs w:val="24"/>
        </w:rPr>
        <w:t>very important to the local economy</w:t>
      </w:r>
      <w:r w:rsidR="00C5422E" w:rsidRPr="00AF5B66">
        <w:rPr>
          <w:rFonts w:ascii="Times New Roman" w:hAnsi="Times New Roman" w:cs="Times New Roman"/>
          <w:sz w:val="24"/>
          <w:szCs w:val="24"/>
        </w:rPr>
        <w:t xml:space="preserve">. </w:t>
      </w:r>
      <w:r w:rsidR="0047154F" w:rsidRPr="00AF5B66">
        <w:rPr>
          <w:rFonts w:ascii="Times New Roman" w:hAnsi="Times New Roman" w:cs="Times New Roman"/>
          <w:sz w:val="24"/>
          <w:szCs w:val="24"/>
        </w:rPr>
        <w:t xml:space="preserve">In </w:t>
      </w:r>
      <w:r w:rsidR="0047154F" w:rsidRPr="00AF5B66">
        <w:rPr>
          <w:rFonts w:ascii="Times New Roman" w:hAnsi="Times New Roman" w:cs="Times New Roman"/>
          <w:sz w:val="24"/>
          <w:szCs w:val="24"/>
        </w:rPr>
        <w:lastRenderedPageBreak/>
        <w:t>addition, 26% of millennials who recalled the campaign searched online to find a community bank</w:t>
      </w:r>
      <w:r w:rsidR="00CB0EE0" w:rsidRPr="00AF5B66">
        <w:rPr>
          <w:rFonts w:ascii="Times New Roman" w:hAnsi="Times New Roman" w:cs="Times New Roman"/>
          <w:sz w:val="24"/>
          <w:szCs w:val="24"/>
        </w:rPr>
        <w:t xml:space="preserve">, taking a </w:t>
      </w:r>
      <w:r w:rsidR="3321D81C" w:rsidRPr="00AF5B66">
        <w:rPr>
          <w:rFonts w:ascii="Times New Roman" w:hAnsi="Times New Roman" w:cs="Times New Roman"/>
          <w:sz w:val="24"/>
          <w:szCs w:val="24"/>
        </w:rPr>
        <w:t>meaningful</w:t>
      </w:r>
      <w:r w:rsidR="00CB0EE0" w:rsidRPr="00AF5B66">
        <w:rPr>
          <w:rFonts w:ascii="Times New Roman" w:hAnsi="Times New Roman" w:cs="Times New Roman"/>
          <w:sz w:val="24"/>
          <w:szCs w:val="24"/>
        </w:rPr>
        <w:t xml:space="preserve"> step toward</w:t>
      </w:r>
      <w:r w:rsidR="0083091D" w:rsidRPr="00AF5B66">
        <w:rPr>
          <w:rFonts w:ascii="Times New Roman" w:hAnsi="Times New Roman" w:cs="Times New Roman"/>
          <w:sz w:val="24"/>
          <w:szCs w:val="24"/>
        </w:rPr>
        <w:t xml:space="preserve"> banking in a way that</w:t>
      </w:r>
      <w:r w:rsidR="00CB0EE0" w:rsidRPr="00AF5B66">
        <w:rPr>
          <w:rFonts w:ascii="Times New Roman" w:hAnsi="Times New Roman" w:cs="Times New Roman"/>
          <w:sz w:val="24"/>
          <w:szCs w:val="24"/>
        </w:rPr>
        <w:t xml:space="preserve"> makes a difference. </w:t>
      </w:r>
    </w:p>
    <w:p w14:paraId="169B81F9" w14:textId="77777777" w:rsidR="00C8635D" w:rsidRDefault="00703621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B66">
        <w:rPr>
          <w:rFonts w:ascii="Times New Roman" w:hAnsi="Times New Roman" w:cs="Times New Roman"/>
          <w:sz w:val="24"/>
          <w:szCs w:val="24"/>
        </w:rPr>
        <w:t>So</w:t>
      </w:r>
      <w:r w:rsidR="00741AC4" w:rsidRPr="00AF5B66">
        <w:rPr>
          <w:rFonts w:ascii="Times New Roman" w:hAnsi="Times New Roman" w:cs="Times New Roman"/>
          <w:sz w:val="24"/>
          <w:szCs w:val="24"/>
        </w:rPr>
        <w:t>,</w:t>
      </w:r>
      <w:r w:rsidRPr="00AF5B66">
        <w:rPr>
          <w:rFonts w:ascii="Times New Roman" w:hAnsi="Times New Roman" w:cs="Times New Roman"/>
          <w:sz w:val="24"/>
          <w:szCs w:val="24"/>
        </w:rPr>
        <w:t xml:space="preserve"> we will keep supporting you</w:t>
      </w:r>
      <w:r w:rsidR="0012312F" w:rsidRPr="00AF5B66">
        <w:rPr>
          <w:rFonts w:ascii="Times New Roman" w:hAnsi="Times New Roman" w:cs="Times New Roman"/>
          <w:sz w:val="24"/>
          <w:szCs w:val="24"/>
        </w:rPr>
        <w:t xml:space="preserve"> in elevating the visibility of community bank</w:t>
      </w:r>
      <w:r w:rsidR="004C59E6" w:rsidRPr="00AF5B66">
        <w:rPr>
          <w:rFonts w:ascii="Times New Roman" w:hAnsi="Times New Roman" w:cs="Times New Roman"/>
          <w:sz w:val="24"/>
          <w:szCs w:val="24"/>
        </w:rPr>
        <w:t>s</w:t>
      </w:r>
      <w:r w:rsidR="0012312F" w:rsidRPr="00AF5B66">
        <w:rPr>
          <w:rFonts w:ascii="Times New Roman" w:hAnsi="Times New Roman" w:cs="Times New Roman"/>
          <w:sz w:val="24"/>
          <w:szCs w:val="24"/>
        </w:rPr>
        <w:t xml:space="preserve">. We’ll stand beside you as you continue to </w:t>
      </w:r>
      <w:r w:rsidR="00741AC4" w:rsidRPr="00AF5B66">
        <w:rPr>
          <w:rFonts w:ascii="Times New Roman" w:hAnsi="Times New Roman" w:cs="Times New Roman"/>
          <w:sz w:val="24"/>
          <w:szCs w:val="24"/>
        </w:rPr>
        <w:t xml:space="preserve">demonstrate the positive impacts you make. We’ll advocate for you to ensure your voice </w:t>
      </w:r>
      <w:r w:rsidR="00F56092" w:rsidRPr="00AF5B66">
        <w:rPr>
          <w:rFonts w:ascii="Times New Roman" w:hAnsi="Times New Roman" w:cs="Times New Roman"/>
          <w:sz w:val="24"/>
          <w:szCs w:val="24"/>
        </w:rPr>
        <w:t xml:space="preserve">resonates across the U.S. </w:t>
      </w:r>
    </w:p>
    <w:p w14:paraId="7400136D" w14:textId="314A9DFB" w:rsidR="00B70DDF" w:rsidRPr="00AF5B66" w:rsidRDefault="0087427D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B66">
        <w:rPr>
          <w:rFonts w:ascii="Times New Roman" w:hAnsi="Times New Roman" w:cs="Times New Roman"/>
          <w:sz w:val="24"/>
          <w:szCs w:val="24"/>
        </w:rPr>
        <w:t xml:space="preserve">Because as a community bank, it’s about the people you serve, not the products you offer, and in banking, that makes all the difference. </w:t>
      </w:r>
    </w:p>
    <w:p w14:paraId="6927E9DB" w14:textId="57E80646" w:rsidR="001D7620" w:rsidRPr="00AF5B66" w:rsidRDefault="00AF5B66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4A28E02A" w14:textId="57CFAD8B" w:rsidR="00F10273" w:rsidRPr="00AF5B66" w:rsidRDefault="00AF5B66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506DDC95" w14:textId="4272FEC2" w:rsidR="00F10273" w:rsidRPr="00AF5B66" w:rsidRDefault="00A24F18" w:rsidP="00AF5B66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5B66">
        <w:rPr>
          <w:rFonts w:ascii="Times New Roman" w:hAnsi="Times New Roman" w:cs="Times New Roman"/>
          <w:i/>
          <w:iCs/>
          <w:sz w:val="24"/>
          <w:szCs w:val="24"/>
        </w:rPr>
        <w:t xml:space="preserve">Where I’ll </w:t>
      </w:r>
      <w:r w:rsidR="00D520D7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F5B6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D520D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F5B66">
        <w:rPr>
          <w:rFonts w:ascii="Times New Roman" w:hAnsi="Times New Roman" w:cs="Times New Roman"/>
          <w:i/>
          <w:iCs/>
          <w:sz w:val="24"/>
          <w:szCs w:val="24"/>
        </w:rPr>
        <w:t xml:space="preserve">his </w:t>
      </w:r>
      <w:r w:rsidR="00D520D7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F5B66">
        <w:rPr>
          <w:rFonts w:ascii="Times New Roman" w:hAnsi="Times New Roman" w:cs="Times New Roman"/>
          <w:i/>
          <w:iCs/>
          <w:sz w:val="24"/>
          <w:szCs w:val="24"/>
        </w:rPr>
        <w:t xml:space="preserve">onth </w:t>
      </w:r>
    </w:p>
    <w:p w14:paraId="3BCC3822" w14:textId="50A4231B" w:rsidR="00A24F18" w:rsidRDefault="00A24F18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B66">
        <w:rPr>
          <w:rFonts w:ascii="Times New Roman" w:hAnsi="Times New Roman" w:cs="Times New Roman"/>
          <w:sz w:val="24"/>
          <w:szCs w:val="24"/>
        </w:rPr>
        <w:t xml:space="preserve">I’ll be attending ICBA LIVE in Orlando </w:t>
      </w:r>
      <w:r w:rsidR="00C8635D">
        <w:rPr>
          <w:rFonts w:ascii="Times New Roman" w:hAnsi="Times New Roman" w:cs="Times New Roman"/>
          <w:sz w:val="24"/>
          <w:szCs w:val="24"/>
        </w:rPr>
        <w:t xml:space="preserve">from </w:t>
      </w:r>
      <w:r w:rsidRPr="00AF5B66">
        <w:rPr>
          <w:rFonts w:ascii="Times New Roman" w:hAnsi="Times New Roman" w:cs="Times New Roman"/>
          <w:sz w:val="24"/>
          <w:szCs w:val="24"/>
        </w:rPr>
        <w:t xml:space="preserve">March </w:t>
      </w:r>
      <w:r w:rsidR="002F4F48" w:rsidRPr="00AF5B66">
        <w:rPr>
          <w:rFonts w:ascii="Times New Roman" w:hAnsi="Times New Roman" w:cs="Times New Roman"/>
          <w:sz w:val="24"/>
          <w:szCs w:val="24"/>
        </w:rPr>
        <w:t>14</w:t>
      </w:r>
      <w:r w:rsidR="00D520D7">
        <w:rPr>
          <w:rFonts w:ascii="Times New Roman" w:hAnsi="Times New Roman" w:cs="Times New Roman"/>
          <w:sz w:val="24"/>
          <w:szCs w:val="24"/>
        </w:rPr>
        <w:t>–</w:t>
      </w:r>
      <w:r w:rsidR="002F4F48" w:rsidRPr="00AF5B66">
        <w:rPr>
          <w:rFonts w:ascii="Times New Roman" w:hAnsi="Times New Roman" w:cs="Times New Roman"/>
          <w:sz w:val="24"/>
          <w:szCs w:val="24"/>
        </w:rPr>
        <w:t xml:space="preserve">17. </w:t>
      </w:r>
      <w:r w:rsidR="001D7620" w:rsidRPr="00AF5B66">
        <w:rPr>
          <w:rFonts w:ascii="Times New Roman" w:hAnsi="Times New Roman" w:cs="Times New Roman"/>
          <w:sz w:val="24"/>
          <w:szCs w:val="24"/>
        </w:rPr>
        <w:t>I hope to see you there</w:t>
      </w:r>
      <w:r w:rsidR="00475EA5" w:rsidRPr="00AF5B6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EB3DE26" w14:textId="21E296C6" w:rsidR="00AF5B66" w:rsidRPr="00AF5B66" w:rsidRDefault="00AF5B66" w:rsidP="00AF5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 ends]</w:t>
      </w:r>
    </w:p>
    <w:sectPr w:rsidR="00AF5B66" w:rsidRPr="00AF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22"/>
    <w:rsid w:val="0000584A"/>
    <w:rsid w:val="00011474"/>
    <w:rsid w:val="000200EC"/>
    <w:rsid w:val="00041C54"/>
    <w:rsid w:val="00094361"/>
    <w:rsid w:val="000B09A3"/>
    <w:rsid w:val="000B38C9"/>
    <w:rsid w:val="000D6585"/>
    <w:rsid w:val="00122707"/>
    <w:rsid w:val="0012312F"/>
    <w:rsid w:val="001C39EA"/>
    <w:rsid w:val="001D584C"/>
    <w:rsid w:val="001D7620"/>
    <w:rsid w:val="001F43EB"/>
    <w:rsid w:val="00201F4B"/>
    <w:rsid w:val="00216822"/>
    <w:rsid w:val="002363B2"/>
    <w:rsid w:val="00252AA7"/>
    <w:rsid w:val="00254630"/>
    <w:rsid w:val="002856B2"/>
    <w:rsid w:val="002C2AB0"/>
    <w:rsid w:val="002E1383"/>
    <w:rsid w:val="002F1301"/>
    <w:rsid w:val="002F4F48"/>
    <w:rsid w:val="0030556D"/>
    <w:rsid w:val="00326C01"/>
    <w:rsid w:val="00356124"/>
    <w:rsid w:val="00386BEF"/>
    <w:rsid w:val="003E17F7"/>
    <w:rsid w:val="0040475C"/>
    <w:rsid w:val="00432CE2"/>
    <w:rsid w:val="00464750"/>
    <w:rsid w:val="0047154F"/>
    <w:rsid w:val="00472AE5"/>
    <w:rsid w:val="00475EA5"/>
    <w:rsid w:val="00482CB0"/>
    <w:rsid w:val="0049701B"/>
    <w:rsid w:val="004C59E6"/>
    <w:rsid w:val="004D53D0"/>
    <w:rsid w:val="004F2BF1"/>
    <w:rsid w:val="0053174A"/>
    <w:rsid w:val="00536D33"/>
    <w:rsid w:val="0059660E"/>
    <w:rsid w:val="005C360D"/>
    <w:rsid w:val="005C3704"/>
    <w:rsid w:val="00615AB8"/>
    <w:rsid w:val="0062178B"/>
    <w:rsid w:val="00703141"/>
    <w:rsid w:val="00703621"/>
    <w:rsid w:val="00741AC4"/>
    <w:rsid w:val="007434D8"/>
    <w:rsid w:val="00765E2D"/>
    <w:rsid w:val="007A164A"/>
    <w:rsid w:val="007B54F5"/>
    <w:rsid w:val="0083091D"/>
    <w:rsid w:val="0083676F"/>
    <w:rsid w:val="00841441"/>
    <w:rsid w:val="00843D13"/>
    <w:rsid w:val="00851957"/>
    <w:rsid w:val="00864259"/>
    <w:rsid w:val="0087227F"/>
    <w:rsid w:val="0087427D"/>
    <w:rsid w:val="00874FF8"/>
    <w:rsid w:val="008801FF"/>
    <w:rsid w:val="008B2418"/>
    <w:rsid w:val="008B3A36"/>
    <w:rsid w:val="008C7E58"/>
    <w:rsid w:val="008F059E"/>
    <w:rsid w:val="009011C6"/>
    <w:rsid w:val="00912C33"/>
    <w:rsid w:val="00924742"/>
    <w:rsid w:val="00970677"/>
    <w:rsid w:val="009B0F29"/>
    <w:rsid w:val="009C7D6B"/>
    <w:rsid w:val="009E34B5"/>
    <w:rsid w:val="009F0378"/>
    <w:rsid w:val="009F15A7"/>
    <w:rsid w:val="00A036D2"/>
    <w:rsid w:val="00A0722B"/>
    <w:rsid w:val="00A168DB"/>
    <w:rsid w:val="00A17802"/>
    <w:rsid w:val="00A24F18"/>
    <w:rsid w:val="00A42FEF"/>
    <w:rsid w:val="00A46A92"/>
    <w:rsid w:val="00A52323"/>
    <w:rsid w:val="00A56B40"/>
    <w:rsid w:val="00A917FB"/>
    <w:rsid w:val="00A920D4"/>
    <w:rsid w:val="00AA5887"/>
    <w:rsid w:val="00AD00CF"/>
    <w:rsid w:val="00AF5B66"/>
    <w:rsid w:val="00B70DDF"/>
    <w:rsid w:val="00B801F8"/>
    <w:rsid w:val="00B80C33"/>
    <w:rsid w:val="00BC30E8"/>
    <w:rsid w:val="00BD4C20"/>
    <w:rsid w:val="00BE6CB2"/>
    <w:rsid w:val="00C5422E"/>
    <w:rsid w:val="00C849C3"/>
    <w:rsid w:val="00C8635D"/>
    <w:rsid w:val="00CB0EE0"/>
    <w:rsid w:val="00CC37F3"/>
    <w:rsid w:val="00CC4B62"/>
    <w:rsid w:val="00D46B82"/>
    <w:rsid w:val="00D520D7"/>
    <w:rsid w:val="00D661CB"/>
    <w:rsid w:val="00D73293"/>
    <w:rsid w:val="00D86F9C"/>
    <w:rsid w:val="00DC195E"/>
    <w:rsid w:val="00DE0D56"/>
    <w:rsid w:val="00DE4E77"/>
    <w:rsid w:val="00E27D23"/>
    <w:rsid w:val="00E31531"/>
    <w:rsid w:val="00E42534"/>
    <w:rsid w:val="00E656F8"/>
    <w:rsid w:val="00E92F82"/>
    <w:rsid w:val="00ED5E91"/>
    <w:rsid w:val="00EE50E9"/>
    <w:rsid w:val="00F10273"/>
    <w:rsid w:val="00F12D8D"/>
    <w:rsid w:val="00F56092"/>
    <w:rsid w:val="00F83822"/>
    <w:rsid w:val="00FA1583"/>
    <w:rsid w:val="00FE3686"/>
    <w:rsid w:val="29C80C21"/>
    <w:rsid w:val="3321D81C"/>
    <w:rsid w:val="4517C717"/>
    <w:rsid w:val="4D1A2228"/>
    <w:rsid w:val="5673EE23"/>
    <w:rsid w:val="723C8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2545"/>
  <w15:chartTrackingRefBased/>
  <w15:docId w15:val="{5D418E22-2EC1-4912-8766-119AC67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2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B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20" ma:contentTypeDescription="Create a new document." ma:contentTypeScope="" ma:versionID="4aa7cc38af11ac7c631d2fb7671fb5e3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03ad56095e03f073f2efcbe674b57631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052132-7631-4bf8-9303-fc804c90d88f">
      <Terms xmlns="http://schemas.microsoft.com/office/infopath/2007/PartnerControls"/>
    </lcf76f155ced4ddcb4097134ff3c332f>
    <TaxCatchAll xmlns="0c2bd550-716e-42bf-a496-06b194d1b80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ED0F5-37D9-4369-8AF5-8E0E860DC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D5CB5-F1A3-4A75-B73D-1829A68A16AA}">
  <ds:schemaRefs>
    <ds:schemaRef ds:uri="http://schemas.microsoft.com/office/2006/metadata/properties"/>
    <ds:schemaRef ds:uri="http://schemas.microsoft.com/office/infopath/2007/PartnerControls"/>
    <ds:schemaRef ds:uri="f3052132-7631-4bf8-9303-fc804c90d88f"/>
    <ds:schemaRef ds:uri="0c2bd550-716e-42bf-a496-06b194d1b80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A1690F-F95A-48D5-B3E3-637375F76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Rachel Hatcher</cp:lastModifiedBy>
  <cp:revision>4</cp:revision>
  <dcterms:created xsi:type="dcterms:W3CDTF">2024-02-01T20:23:00Z</dcterms:created>
  <dcterms:modified xsi:type="dcterms:W3CDTF">2024-02-26T21:09:00Z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0x010100496F3F40B893A8438FDAFECBEBEF3679</vt:lpwstr>
  </property>
</Properties>
</file>