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86C3" w14:textId="1F95C1C9" w:rsidR="004E3CC5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>Independent Banker</w:t>
      </w:r>
      <w:r w:rsidRPr="004E3CC5">
        <w:rPr>
          <w:rFonts w:ascii="Times New Roman" w:hAnsi="Times New Roman" w:cs="Times New Roman"/>
          <w:sz w:val="24"/>
          <w:szCs w:val="24"/>
        </w:rPr>
        <w:br/>
        <w:t>May 2023</w:t>
      </w:r>
      <w:r w:rsidRPr="004E3CC5"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715A6F87" w14:textId="78A4EAC5" w:rsidR="004E3CC5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>[tag] Flourish</w:t>
      </w:r>
    </w:p>
    <w:p w14:paraId="474431C6" w14:textId="33BC73E4" w:rsid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[quote] “C</w:t>
      </w:r>
      <w:r w:rsidRPr="004E3CC5">
        <w:rPr>
          <w:rFonts w:ascii="Times New Roman" w:hAnsi="Times New Roman" w:cs="Times New Roman"/>
          <w:sz w:val="24"/>
          <w:szCs w:val="24"/>
        </w:rPr>
        <w:t xml:space="preserve">ommunity bankers know the people and needs behind </w:t>
      </w:r>
      <w:r>
        <w:rPr>
          <w:rFonts w:ascii="Times New Roman" w:hAnsi="Times New Roman" w:cs="Times New Roman"/>
          <w:sz w:val="24"/>
          <w:szCs w:val="24"/>
        </w:rPr>
        <w:t>[small businesses]</w:t>
      </w:r>
      <w:r w:rsidRPr="004E3CC5">
        <w:rPr>
          <w:rFonts w:ascii="Times New Roman" w:hAnsi="Times New Roman" w:cs="Times New Roman"/>
          <w:sz w:val="24"/>
          <w:szCs w:val="24"/>
        </w:rPr>
        <w:t>, and that personal connection creates a recipe for mutual success.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C248AC7" w14:textId="3DC9C12D" w:rsidR="004E3CC5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B632BC7" w14:textId="4A02FCCF" w:rsidR="00EC784E" w:rsidRPr="004E3CC5" w:rsidRDefault="0057404F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 xml:space="preserve">If there’s one universal truth about small </w:t>
      </w:r>
      <w:r w:rsidR="000D05B6" w:rsidRPr="004E3CC5">
        <w:rPr>
          <w:rFonts w:ascii="Times New Roman" w:hAnsi="Times New Roman" w:cs="Times New Roman"/>
          <w:sz w:val="24"/>
          <w:szCs w:val="24"/>
        </w:rPr>
        <w:t>businesses,</w:t>
      </w:r>
      <w:r w:rsidRPr="004E3CC5">
        <w:rPr>
          <w:rFonts w:ascii="Times New Roman" w:hAnsi="Times New Roman" w:cs="Times New Roman"/>
          <w:sz w:val="24"/>
          <w:szCs w:val="24"/>
        </w:rPr>
        <w:t xml:space="preserve"> it’s this: No two are the same. </w:t>
      </w:r>
      <w:r w:rsidR="00D166D1" w:rsidRPr="004E3CC5">
        <w:rPr>
          <w:rFonts w:ascii="Times New Roman" w:hAnsi="Times New Roman" w:cs="Times New Roman"/>
          <w:sz w:val="24"/>
          <w:szCs w:val="24"/>
        </w:rPr>
        <w:t>Whether</w:t>
      </w:r>
      <w:r w:rsidR="009D50D0">
        <w:rPr>
          <w:rFonts w:ascii="Times New Roman" w:hAnsi="Times New Roman" w:cs="Times New Roman"/>
          <w:sz w:val="24"/>
          <w:szCs w:val="24"/>
        </w:rPr>
        <w:t xml:space="preserve"> it’s</w:t>
      </w:r>
      <w:r w:rsidR="00D166D1" w:rsidRPr="004E3CC5">
        <w:rPr>
          <w:rFonts w:ascii="Times New Roman" w:hAnsi="Times New Roman" w:cs="Times New Roman"/>
          <w:sz w:val="24"/>
          <w:szCs w:val="24"/>
        </w:rPr>
        <w:t xml:space="preserve"> a</w:t>
      </w:r>
      <w:r w:rsidR="0014631B" w:rsidRPr="004E3CC5">
        <w:rPr>
          <w:rFonts w:ascii="Times New Roman" w:hAnsi="Times New Roman" w:cs="Times New Roman"/>
          <w:sz w:val="24"/>
          <w:szCs w:val="24"/>
        </w:rPr>
        <w:t xml:space="preserve">n agricultural </w:t>
      </w:r>
      <w:r w:rsidR="00A349C0" w:rsidRPr="004E3CC5">
        <w:rPr>
          <w:rFonts w:ascii="Times New Roman" w:hAnsi="Times New Roman" w:cs="Times New Roman"/>
          <w:sz w:val="24"/>
          <w:szCs w:val="24"/>
        </w:rPr>
        <w:t>entity</w:t>
      </w:r>
      <w:r w:rsidR="0014631B" w:rsidRPr="004E3CC5">
        <w:rPr>
          <w:rFonts w:ascii="Times New Roman" w:hAnsi="Times New Roman" w:cs="Times New Roman"/>
          <w:sz w:val="24"/>
          <w:szCs w:val="24"/>
        </w:rPr>
        <w:t xml:space="preserve">, a </w:t>
      </w:r>
      <w:r w:rsidR="00D166D1" w:rsidRPr="004E3CC5">
        <w:rPr>
          <w:rFonts w:ascii="Times New Roman" w:hAnsi="Times New Roman" w:cs="Times New Roman"/>
          <w:sz w:val="24"/>
          <w:szCs w:val="24"/>
        </w:rPr>
        <w:t xml:space="preserve">business consultancy, a retail establishment </w:t>
      </w:r>
      <w:r w:rsidR="008839BA" w:rsidRPr="004E3CC5">
        <w:rPr>
          <w:rFonts w:ascii="Times New Roman" w:hAnsi="Times New Roman" w:cs="Times New Roman"/>
          <w:sz w:val="24"/>
          <w:szCs w:val="24"/>
        </w:rPr>
        <w:t>or a host of other options, you’d be hard</w:t>
      </w:r>
      <w:r w:rsidR="004E3CC5">
        <w:rPr>
          <w:rFonts w:ascii="Times New Roman" w:hAnsi="Times New Roman" w:cs="Times New Roman"/>
          <w:sz w:val="24"/>
          <w:szCs w:val="24"/>
        </w:rPr>
        <w:t>-</w:t>
      </w:r>
      <w:r w:rsidR="008839BA" w:rsidRPr="004E3CC5">
        <w:rPr>
          <w:rFonts w:ascii="Times New Roman" w:hAnsi="Times New Roman" w:cs="Times New Roman"/>
          <w:sz w:val="24"/>
          <w:szCs w:val="24"/>
        </w:rPr>
        <w:t xml:space="preserve">pressed to find a </w:t>
      </w:r>
      <w:r w:rsidR="00A349C0" w:rsidRPr="004E3CC5">
        <w:rPr>
          <w:rFonts w:ascii="Times New Roman" w:hAnsi="Times New Roman" w:cs="Times New Roman"/>
          <w:sz w:val="24"/>
          <w:szCs w:val="24"/>
        </w:rPr>
        <w:t>replicated</w:t>
      </w:r>
      <w:r w:rsidR="008839BA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4F5C2E" w:rsidRPr="004E3CC5">
        <w:rPr>
          <w:rFonts w:ascii="Times New Roman" w:hAnsi="Times New Roman" w:cs="Times New Roman"/>
          <w:sz w:val="24"/>
          <w:szCs w:val="24"/>
        </w:rPr>
        <w:t>set of financial</w:t>
      </w:r>
      <w:r w:rsidR="00A349C0" w:rsidRPr="004E3CC5">
        <w:rPr>
          <w:rFonts w:ascii="Times New Roman" w:hAnsi="Times New Roman" w:cs="Times New Roman"/>
          <w:sz w:val="24"/>
          <w:szCs w:val="24"/>
        </w:rPr>
        <w:t xml:space="preserve"> needs</w:t>
      </w:r>
      <w:r w:rsidR="008839BA" w:rsidRPr="004E3CC5">
        <w:rPr>
          <w:rFonts w:ascii="Times New Roman" w:hAnsi="Times New Roman" w:cs="Times New Roman"/>
          <w:sz w:val="24"/>
          <w:szCs w:val="24"/>
        </w:rPr>
        <w:t>. Fortunately, community banks operate in the same fashion</w:t>
      </w:r>
      <w:r w:rsidR="00823807">
        <w:rPr>
          <w:rFonts w:ascii="Times New Roman" w:hAnsi="Times New Roman" w:cs="Times New Roman"/>
          <w:sz w:val="24"/>
          <w:szCs w:val="24"/>
        </w:rPr>
        <w:t>. T</w:t>
      </w:r>
      <w:r w:rsidR="00EC784E" w:rsidRPr="004E3CC5">
        <w:rPr>
          <w:rFonts w:ascii="Times New Roman" w:hAnsi="Times New Roman" w:cs="Times New Roman"/>
          <w:sz w:val="24"/>
          <w:szCs w:val="24"/>
        </w:rPr>
        <w:t xml:space="preserve">hough </w:t>
      </w:r>
      <w:r w:rsidR="007F3B5A" w:rsidRPr="004E3CC5">
        <w:rPr>
          <w:rFonts w:ascii="Times New Roman" w:hAnsi="Times New Roman" w:cs="Times New Roman"/>
          <w:sz w:val="24"/>
          <w:szCs w:val="24"/>
        </w:rPr>
        <w:t>you</w:t>
      </w:r>
      <w:r w:rsidR="00EC784E" w:rsidRPr="004E3CC5">
        <w:rPr>
          <w:rFonts w:ascii="Times New Roman" w:hAnsi="Times New Roman" w:cs="Times New Roman"/>
          <w:sz w:val="24"/>
          <w:szCs w:val="24"/>
        </w:rPr>
        <w:t xml:space="preserve"> share common values in relationship-first banking, </w:t>
      </w:r>
      <w:r w:rsidR="00763487" w:rsidRPr="004E3CC5">
        <w:rPr>
          <w:rFonts w:ascii="Times New Roman" w:hAnsi="Times New Roman" w:cs="Times New Roman"/>
          <w:sz w:val="24"/>
          <w:szCs w:val="24"/>
        </w:rPr>
        <w:t>your mode</w:t>
      </w:r>
      <w:r w:rsidR="0078023F" w:rsidRPr="004E3CC5">
        <w:rPr>
          <w:rFonts w:ascii="Times New Roman" w:hAnsi="Times New Roman" w:cs="Times New Roman"/>
          <w:sz w:val="24"/>
          <w:szCs w:val="24"/>
        </w:rPr>
        <w:t>ls are</w:t>
      </w:r>
      <w:r w:rsidR="00EC784E" w:rsidRPr="004E3CC5">
        <w:rPr>
          <w:rFonts w:ascii="Times New Roman" w:hAnsi="Times New Roman" w:cs="Times New Roman"/>
          <w:sz w:val="24"/>
          <w:szCs w:val="24"/>
        </w:rPr>
        <w:t xml:space="preserve"> based on the needs of the communities </w:t>
      </w:r>
      <w:r w:rsidR="007F3B5A" w:rsidRPr="004E3CC5">
        <w:rPr>
          <w:rFonts w:ascii="Times New Roman" w:hAnsi="Times New Roman" w:cs="Times New Roman"/>
          <w:sz w:val="24"/>
          <w:szCs w:val="24"/>
        </w:rPr>
        <w:t>you</w:t>
      </w:r>
      <w:r w:rsidR="00EC784E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6F5D6B" w:rsidRPr="004E3CC5">
        <w:rPr>
          <w:rFonts w:ascii="Times New Roman" w:hAnsi="Times New Roman" w:cs="Times New Roman"/>
          <w:sz w:val="24"/>
          <w:szCs w:val="24"/>
        </w:rPr>
        <w:t>support</w:t>
      </w:r>
      <w:r w:rsidR="00EC784E" w:rsidRPr="004E3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D9747" w14:textId="3BFCCB88" w:rsidR="000767E8" w:rsidRPr="004E3CC5" w:rsidRDefault="00EC784E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 xml:space="preserve">That’s what makes </w:t>
      </w:r>
      <w:r w:rsidR="00E26141" w:rsidRPr="004E3CC5">
        <w:rPr>
          <w:rFonts w:ascii="Times New Roman" w:hAnsi="Times New Roman" w:cs="Times New Roman"/>
          <w:sz w:val="24"/>
          <w:szCs w:val="24"/>
        </w:rPr>
        <w:t>you</w:t>
      </w:r>
      <w:r w:rsidRPr="004E3CC5">
        <w:rPr>
          <w:rFonts w:ascii="Times New Roman" w:hAnsi="Times New Roman" w:cs="Times New Roman"/>
          <w:sz w:val="24"/>
          <w:szCs w:val="24"/>
        </w:rPr>
        <w:t xml:space="preserve"> so uniquely poised to serve small businesses: </w:t>
      </w:r>
      <w:r w:rsidR="002B489E" w:rsidRPr="004E3CC5">
        <w:rPr>
          <w:rFonts w:ascii="Times New Roman" w:hAnsi="Times New Roman" w:cs="Times New Roman"/>
          <w:sz w:val="24"/>
          <w:szCs w:val="24"/>
        </w:rPr>
        <w:t>You are small businesses yourselves</w:t>
      </w:r>
      <w:r w:rsidRPr="004E3CC5">
        <w:rPr>
          <w:rFonts w:ascii="Times New Roman" w:hAnsi="Times New Roman" w:cs="Times New Roman"/>
          <w:sz w:val="24"/>
          <w:szCs w:val="24"/>
        </w:rPr>
        <w:t xml:space="preserve">. </w:t>
      </w:r>
      <w:r w:rsidR="00740312" w:rsidRPr="004E3CC5">
        <w:rPr>
          <w:rFonts w:ascii="Times New Roman" w:hAnsi="Times New Roman" w:cs="Times New Roman"/>
          <w:sz w:val="24"/>
          <w:szCs w:val="24"/>
        </w:rPr>
        <w:t xml:space="preserve">Your ability to look at each </w:t>
      </w:r>
      <w:r w:rsidR="00246CED" w:rsidRPr="004E3CC5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740312" w:rsidRPr="004E3CC5">
        <w:rPr>
          <w:rFonts w:ascii="Times New Roman" w:hAnsi="Times New Roman" w:cs="Times New Roman"/>
          <w:sz w:val="24"/>
          <w:szCs w:val="24"/>
        </w:rPr>
        <w:t>independently</w:t>
      </w:r>
      <w:r w:rsidR="009D2549" w:rsidRPr="004E3CC5">
        <w:rPr>
          <w:rFonts w:ascii="Times New Roman" w:hAnsi="Times New Roman" w:cs="Times New Roman"/>
          <w:sz w:val="24"/>
          <w:szCs w:val="24"/>
        </w:rPr>
        <w:t xml:space="preserve"> allows you to</w:t>
      </w:r>
      <w:r w:rsidR="00740312" w:rsidRPr="004E3CC5">
        <w:rPr>
          <w:rFonts w:ascii="Times New Roman" w:hAnsi="Times New Roman" w:cs="Times New Roman"/>
          <w:sz w:val="24"/>
          <w:szCs w:val="24"/>
        </w:rPr>
        <w:t xml:space="preserve"> underwrite not based on a one-size</w:t>
      </w:r>
      <w:r w:rsidR="009D2549" w:rsidRPr="004E3CC5">
        <w:rPr>
          <w:rFonts w:ascii="Times New Roman" w:hAnsi="Times New Roman" w:cs="Times New Roman"/>
          <w:sz w:val="24"/>
          <w:szCs w:val="24"/>
        </w:rPr>
        <w:t>-</w:t>
      </w:r>
      <w:r w:rsidR="00740312" w:rsidRPr="004E3CC5">
        <w:rPr>
          <w:rFonts w:ascii="Times New Roman" w:hAnsi="Times New Roman" w:cs="Times New Roman"/>
          <w:sz w:val="24"/>
          <w:szCs w:val="24"/>
        </w:rPr>
        <w:t>fits</w:t>
      </w:r>
      <w:r w:rsidR="009D2549" w:rsidRPr="004E3CC5">
        <w:rPr>
          <w:rFonts w:ascii="Times New Roman" w:hAnsi="Times New Roman" w:cs="Times New Roman"/>
          <w:sz w:val="24"/>
          <w:szCs w:val="24"/>
        </w:rPr>
        <w:t>-</w:t>
      </w:r>
      <w:r w:rsidR="00740312" w:rsidRPr="004E3CC5">
        <w:rPr>
          <w:rFonts w:ascii="Times New Roman" w:hAnsi="Times New Roman" w:cs="Times New Roman"/>
          <w:sz w:val="24"/>
          <w:szCs w:val="24"/>
        </w:rPr>
        <w:t>all approach</w:t>
      </w:r>
      <w:r w:rsidR="009D2549" w:rsidRPr="004E3CC5">
        <w:rPr>
          <w:rFonts w:ascii="Times New Roman" w:hAnsi="Times New Roman" w:cs="Times New Roman"/>
          <w:sz w:val="24"/>
          <w:szCs w:val="24"/>
        </w:rPr>
        <w:t>,</w:t>
      </w:r>
      <w:r w:rsidR="00740312" w:rsidRPr="004E3CC5">
        <w:rPr>
          <w:rFonts w:ascii="Times New Roman" w:hAnsi="Times New Roman" w:cs="Times New Roman"/>
          <w:sz w:val="24"/>
          <w:szCs w:val="24"/>
        </w:rPr>
        <w:t xml:space="preserve"> but on the</w:t>
      </w:r>
      <w:r w:rsidR="003A47ED" w:rsidRPr="004E3CC5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740312" w:rsidRPr="004E3CC5">
        <w:rPr>
          <w:rFonts w:ascii="Times New Roman" w:hAnsi="Times New Roman" w:cs="Times New Roman"/>
          <w:sz w:val="24"/>
          <w:szCs w:val="24"/>
        </w:rPr>
        <w:t xml:space="preserve"> needs of the business</w:t>
      </w:r>
      <w:r w:rsidR="009D2549" w:rsidRPr="004E3CC5">
        <w:rPr>
          <w:rFonts w:ascii="Times New Roman" w:hAnsi="Times New Roman" w:cs="Times New Roman"/>
          <w:sz w:val="24"/>
          <w:szCs w:val="24"/>
        </w:rPr>
        <w:t xml:space="preserve"> and </w:t>
      </w:r>
      <w:r w:rsidR="00740312" w:rsidRPr="004E3CC5">
        <w:rPr>
          <w:rFonts w:ascii="Times New Roman" w:hAnsi="Times New Roman" w:cs="Times New Roman"/>
          <w:sz w:val="24"/>
          <w:szCs w:val="24"/>
        </w:rPr>
        <w:t>the local community.</w:t>
      </w:r>
      <w:r w:rsidR="009D2549" w:rsidRPr="004E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5E685" w14:textId="540CE16F" w:rsidR="00BD59C1" w:rsidRPr="004E3CC5" w:rsidRDefault="0037084E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>Ye</w:t>
      </w:r>
      <w:r w:rsidR="005C2B00" w:rsidRPr="004E3CC5">
        <w:rPr>
          <w:rFonts w:ascii="Times New Roman" w:hAnsi="Times New Roman" w:cs="Times New Roman"/>
          <w:sz w:val="24"/>
          <w:szCs w:val="24"/>
        </w:rPr>
        <w:t xml:space="preserve">t the small business relationship extends beyond </w:t>
      </w:r>
      <w:r w:rsidR="008F3254" w:rsidRPr="004E3CC5">
        <w:rPr>
          <w:rFonts w:ascii="Times New Roman" w:hAnsi="Times New Roman" w:cs="Times New Roman"/>
          <w:sz w:val="24"/>
          <w:szCs w:val="24"/>
        </w:rPr>
        <w:t>any</w:t>
      </w:r>
      <w:r w:rsidR="005C2B00" w:rsidRPr="004E3CC5">
        <w:rPr>
          <w:rFonts w:ascii="Times New Roman" w:hAnsi="Times New Roman" w:cs="Times New Roman"/>
          <w:sz w:val="24"/>
          <w:szCs w:val="24"/>
        </w:rPr>
        <w:t xml:space="preserve"> transaction. C</w:t>
      </w:r>
      <w:r w:rsidR="003778A8" w:rsidRPr="004E3CC5">
        <w:rPr>
          <w:rFonts w:ascii="Times New Roman" w:hAnsi="Times New Roman" w:cs="Times New Roman"/>
          <w:sz w:val="24"/>
          <w:szCs w:val="24"/>
        </w:rPr>
        <w:t>ommunity bankers are there for their small business customers as</w:t>
      </w:r>
      <w:r w:rsidR="000767E8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3778A8" w:rsidRPr="004E3CC5">
        <w:rPr>
          <w:rFonts w:ascii="Times New Roman" w:hAnsi="Times New Roman" w:cs="Times New Roman"/>
          <w:sz w:val="24"/>
          <w:szCs w:val="24"/>
        </w:rPr>
        <w:t>lender</w:t>
      </w:r>
      <w:r w:rsidRPr="004E3CC5">
        <w:rPr>
          <w:rFonts w:ascii="Times New Roman" w:hAnsi="Times New Roman" w:cs="Times New Roman"/>
          <w:sz w:val="24"/>
          <w:szCs w:val="24"/>
        </w:rPr>
        <w:t>s</w:t>
      </w:r>
      <w:r w:rsidR="003778A8" w:rsidRPr="004E3CC5">
        <w:rPr>
          <w:rFonts w:ascii="Times New Roman" w:hAnsi="Times New Roman" w:cs="Times New Roman"/>
          <w:sz w:val="24"/>
          <w:szCs w:val="24"/>
        </w:rPr>
        <w:t>, financial advisor</w:t>
      </w:r>
      <w:r w:rsidRPr="004E3CC5">
        <w:rPr>
          <w:rFonts w:ascii="Times New Roman" w:hAnsi="Times New Roman" w:cs="Times New Roman"/>
          <w:sz w:val="24"/>
          <w:szCs w:val="24"/>
        </w:rPr>
        <w:t>s</w:t>
      </w:r>
      <w:r w:rsidR="003778A8" w:rsidRPr="004E3CC5">
        <w:rPr>
          <w:rFonts w:ascii="Times New Roman" w:hAnsi="Times New Roman" w:cs="Times New Roman"/>
          <w:sz w:val="24"/>
          <w:szCs w:val="24"/>
        </w:rPr>
        <w:t xml:space="preserve"> and </w:t>
      </w:r>
      <w:r w:rsidR="003D71A2" w:rsidRPr="004E3CC5">
        <w:rPr>
          <w:rFonts w:ascii="Times New Roman" w:hAnsi="Times New Roman" w:cs="Times New Roman"/>
          <w:sz w:val="24"/>
          <w:szCs w:val="24"/>
        </w:rPr>
        <w:t>overall business supporter</w:t>
      </w:r>
      <w:r w:rsidRPr="004E3CC5">
        <w:rPr>
          <w:rFonts w:ascii="Times New Roman" w:hAnsi="Times New Roman" w:cs="Times New Roman"/>
          <w:sz w:val="24"/>
          <w:szCs w:val="24"/>
        </w:rPr>
        <w:t>s</w:t>
      </w:r>
      <w:r w:rsidR="000E1449" w:rsidRPr="004E3CC5">
        <w:rPr>
          <w:rFonts w:ascii="Times New Roman" w:hAnsi="Times New Roman" w:cs="Times New Roman"/>
          <w:sz w:val="24"/>
          <w:szCs w:val="24"/>
        </w:rPr>
        <w:t xml:space="preserve">. </w:t>
      </w:r>
      <w:r w:rsidR="009B6268" w:rsidRPr="004E3CC5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E61E19" w:rsidRPr="004E3CC5">
        <w:rPr>
          <w:rFonts w:ascii="Times New Roman" w:eastAsia="Times New Roman" w:hAnsi="Times New Roman" w:cs="Times New Roman"/>
          <w:sz w:val="24"/>
          <w:szCs w:val="24"/>
        </w:rPr>
        <w:t>I recently visited</w:t>
      </w:r>
      <w:r w:rsidR="009B6268" w:rsidRPr="004E3CC5">
        <w:rPr>
          <w:rFonts w:ascii="Times New Roman" w:eastAsia="Times New Roman" w:hAnsi="Times New Roman" w:cs="Times New Roman"/>
          <w:sz w:val="24"/>
          <w:szCs w:val="24"/>
        </w:rPr>
        <w:t xml:space="preserve"> my local dry cleane</w:t>
      </w:r>
      <w:r w:rsidR="00E61E19" w:rsidRPr="004E3CC5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="009B6268" w:rsidRPr="004E3CC5">
        <w:rPr>
          <w:rFonts w:ascii="Times New Roman" w:eastAsia="Times New Roman" w:hAnsi="Times New Roman" w:cs="Times New Roman"/>
          <w:sz w:val="24"/>
          <w:szCs w:val="24"/>
        </w:rPr>
        <w:t>who always greets me by name</w:t>
      </w:r>
      <w:r w:rsidR="00E61E19" w:rsidRPr="004E3CC5">
        <w:rPr>
          <w:rFonts w:ascii="Times New Roman" w:eastAsia="Times New Roman" w:hAnsi="Times New Roman" w:cs="Times New Roman"/>
          <w:sz w:val="24"/>
          <w:szCs w:val="24"/>
        </w:rPr>
        <w:t xml:space="preserve">, and he </w:t>
      </w:r>
      <w:r w:rsidR="009D3314" w:rsidRPr="004E3CC5">
        <w:rPr>
          <w:rFonts w:ascii="Times New Roman" w:eastAsia="Times New Roman" w:hAnsi="Times New Roman" w:cs="Times New Roman"/>
          <w:sz w:val="24"/>
          <w:szCs w:val="24"/>
        </w:rPr>
        <w:t>apologized that</w:t>
      </w:r>
      <w:r w:rsidR="00624459" w:rsidRPr="004E3CC5">
        <w:rPr>
          <w:rFonts w:ascii="Times New Roman" w:eastAsia="Times New Roman" w:hAnsi="Times New Roman" w:cs="Times New Roman"/>
          <w:sz w:val="24"/>
          <w:szCs w:val="24"/>
        </w:rPr>
        <w:t xml:space="preserve"> services had been delayed a week because </w:t>
      </w:r>
      <w:r w:rsidR="006E4D98" w:rsidRPr="004E3CC5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624459" w:rsidRPr="004E3CC5">
        <w:rPr>
          <w:rFonts w:ascii="Times New Roman" w:eastAsia="Times New Roman" w:hAnsi="Times New Roman" w:cs="Times New Roman"/>
          <w:sz w:val="24"/>
          <w:szCs w:val="24"/>
        </w:rPr>
        <w:t xml:space="preserve"> boiler went out and </w:t>
      </w:r>
      <w:r w:rsidR="006953FB" w:rsidRPr="004E3CC5">
        <w:rPr>
          <w:rFonts w:ascii="Times New Roman" w:eastAsia="Times New Roman" w:hAnsi="Times New Roman" w:cs="Times New Roman"/>
          <w:sz w:val="24"/>
          <w:szCs w:val="24"/>
        </w:rPr>
        <w:t>he had to close</w:t>
      </w:r>
      <w:r w:rsidR="00E850BF" w:rsidRPr="004E3CC5">
        <w:rPr>
          <w:rFonts w:ascii="Times New Roman" w:eastAsia="Times New Roman" w:hAnsi="Times New Roman" w:cs="Times New Roman"/>
          <w:sz w:val="24"/>
          <w:szCs w:val="24"/>
        </w:rPr>
        <w:t>. Then, without knowing what I do for a living, he went on to tell me how thankful he was for</w:t>
      </w:r>
      <w:r w:rsidR="006953FB" w:rsidRPr="004E3CC5">
        <w:rPr>
          <w:rFonts w:ascii="Times New Roman" w:eastAsia="Times New Roman" w:hAnsi="Times New Roman" w:cs="Times New Roman"/>
          <w:sz w:val="24"/>
          <w:szCs w:val="24"/>
        </w:rPr>
        <w:t xml:space="preserve"> his</w:t>
      </w:r>
      <w:r w:rsidR="00E850BF" w:rsidRPr="004E3CC5">
        <w:rPr>
          <w:rFonts w:ascii="Times New Roman" w:eastAsia="Times New Roman" w:hAnsi="Times New Roman" w:cs="Times New Roman"/>
          <w:sz w:val="24"/>
          <w:szCs w:val="24"/>
        </w:rPr>
        <w:t xml:space="preserve"> community bank</w:t>
      </w:r>
      <w:r w:rsidR="00614F05" w:rsidRPr="004E3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807" w:rsidRPr="004E3CC5">
        <w:rPr>
          <w:rFonts w:ascii="Times New Roman" w:eastAsia="Times New Roman" w:hAnsi="Times New Roman" w:cs="Times New Roman"/>
          <w:sz w:val="24"/>
          <w:szCs w:val="24"/>
        </w:rPr>
        <w:t>wh</w:t>
      </w:r>
      <w:r w:rsidR="00823807">
        <w:rPr>
          <w:rFonts w:ascii="Times New Roman" w:eastAsia="Times New Roman" w:hAnsi="Times New Roman" w:cs="Times New Roman"/>
          <w:sz w:val="24"/>
          <w:szCs w:val="24"/>
        </w:rPr>
        <w:t>ich</w:t>
      </w:r>
      <w:r w:rsidR="00823807" w:rsidRPr="004E3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F05" w:rsidRPr="004E3CC5">
        <w:rPr>
          <w:rFonts w:ascii="Times New Roman" w:eastAsia="Times New Roman" w:hAnsi="Times New Roman" w:cs="Times New Roman"/>
          <w:sz w:val="24"/>
          <w:szCs w:val="24"/>
        </w:rPr>
        <w:t>was able to lend him the money he needed to get back up and running</w:t>
      </w:r>
      <w:r w:rsidR="004E3CC5">
        <w:rPr>
          <w:rFonts w:ascii="Times New Roman" w:eastAsia="Times New Roman" w:hAnsi="Times New Roman" w:cs="Times New Roman"/>
          <w:sz w:val="24"/>
          <w:szCs w:val="24"/>
        </w:rPr>
        <w:t>. He</w:t>
      </w:r>
      <w:r w:rsidR="00614F05" w:rsidRPr="004E3CC5">
        <w:rPr>
          <w:rFonts w:ascii="Times New Roman" w:eastAsia="Times New Roman" w:hAnsi="Times New Roman" w:cs="Times New Roman"/>
          <w:sz w:val="24"/>
          <w:szCs w:val="24"/>
        </w:rPr>
        <w:t xml:space="preserve"> shar</w:t>
      </w:r>
      <w:r w:rsidR="004E3CC5">
        <w:rPr>
          <w:rFonts w:ascii="Times New Roman" w:eastAsia="Times New Roman" w:hAnsi="Times New Roman" w:cs="Times New Roman"/>
          <w:sz w:val="24"/>
          <w:szCs w:val="24"/>
        </w:rPr>
        <w:t>ed</w:t>
      </w:r>
      <w:r w:rsidR="00614F05" w:rsidRPr="004E3CC5">
        <w:rPr>
          <w:rFonts w:ascii="Times New Roman" w:eastAsia="Times New Roman" w:hAnsi="Times New Roman" w:cs="Times New Roman"/>
          <w:sz w:val="24"/>
          <w:szCs w:val="24"/>
        </w:rPr>
        <w:t xml:space="preserve"> that without this bank, he would have been out of operation. </w:t>
      </w:r>
    </w:p>
    <w:p w14:paraId="4A37FE24" w14:textId="38878A85" w:rsidR="00A9641A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94BDF" w:rsidRPr="004E3CC5">
        <w:rPr>
          <w:rFonts w:ascii="Times New Roman" w:hAnsi="Times New Roman" w:cs="Times New Roman"/>
          <w:sz w:val="24"/>
          <w:szCs w:val="24"/>
        </w:rPr>
        <w:t>his is but one example</w:t>
      </w:r>
      <w:r w:rsidR="00880F5B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294BDF" w:rsidRPr="004E3CC5">
        <w:rPr>
          <w:rFonts w:ascii="Times New Roman" w:hAnsi="Times New Roman" w:cs="Times New Roman"/>
          <w:sz w:val="24"/>
          <w:szCs w:val="24"/>
        </w:rPr>
        <w:t xml:space="preserve">of the </w:t>
      </w:r>
      <w:r w:rsidR="00D566DA" w:rsidRPr="004E3CC5">
        <w:rPr>
          <w:rFonts w:ascii="Times New Roman" w:hAnsi="Times New Roman" w:cs="Times New Roman"/>
          <w:sz w:val="24"/>
          <w:szCs w:val="24"/>
        </w:rPr>
        <w:t>significant impact you have on the nation’s small businesses</w:t>
      </w:r>
      <w:r w:rsidR="00880F5B" w:rsidRPr="004E3CC5">
        <w:rPr>
          <w:rFonts w:ascii="Times New Roman" w:hAnsi="Times New Roman" w:cs="Times New Roman"/>
          <w:sz w:val="24"/>
          <w:szCs w:val="24"/>
        </w:rPr>
        <w:t>.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A9641A" w:rsidRPr="004E3CC5">
        <w:rPr>
          <w:rFonts w:ascii="Times New Roman" w:hAnsi="Times New Roman" w:cs="Times New Roman"/>
          <w:sz w:val="24"/>
          <w:szCs w:val="24"/>
        </w:rPr>
        <w:t xml:space="preserve">Think about walking </w:t>
      </w:r>
      <w:r w:rsidR="00EE0AC0" w:rsidRPr="004E3CC5">
        <w:rPr>
          <w:rFonts w:ascii="Times New Roman" w:hAnsi="Times New Roman" w:cs="Times New Roman"/>
          <w:sz w:val="24"/>
          <w:szCs w:val="24"/>
        </w:rPr>
        <w:t>down</w:t>
      </w:r>
      <w:r w:rsidR="00A9641A" w:rsidRPr="004E3CC5">
        <w:rPr>
          <w:rFonts w:ascii="Times New Roman" w:hAnsi="Times New Roman" w:cs="Times New Roman"/>
          <w:sz w:val="24"/>
          <w:szCs w:val="24"/>
        </w:rPr>
        <w:t xml:space="preserve"> Main Street of any community and how </w:t>
      </w:r>
      <w:r w:rsidR="007A69B1" w:rsidRPr="004E3CC5">
        <w:rPr>
          <w:rFonts w:ascii="Times New Roman" w:hAnsi="Times New Roman" w:cs="Times New Roman"/>
          <w:sz w:val="24"/>
          <w:szCs w:val="24"/>
        </w:rPr>
        <w:t xml:space="preserve">small businesses are the </w:t>
      </w:r>
      <w:r w:rsidR="00EE0AC0" w:rsidRPr="004E3CC5">
        <w:rPr>
          <w:rFonts w:ascii="Times New Roman" w:hAnsi="Times New Roman" w:cs="Times New Roman"/>
          <w:sz w:val="24"/>
          <w:szCs w:val="24"/>
        </w:rPr>
        <w:t>embodiment</w:t>
      </w:r>
      <w:r w:rsidR="007A69B1" w:rsidRPr="004E3CC5">
        <w:rPr>
          <w:rFonts w:ascii="Times New Roman" w:hAnsi="Times New Roman" w:cs="Times New Roman"/>
          <w:sz w:val="24"/>
          <w:szCs w:val="24"/>
        </w:rPr>
        <w:t xml:space="preserve"> of that community. Whether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 th</w:t>
      </w:r>
      <w:r w:rsidR="00EE0AC0" w:rsidRPr="004E3CC5">
        <w:rPr>
          <w:rFonts w:ascii="Times New Roman" w:hAnsi="Times New Roman" w:cs="Times New Roman"/>
          <w:sz w:val="24"/>
          <w:szCs w:val="24"/>
        </w:rPr>
        <w:t>e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 business is </w:t>
      </w:r>
      <w:r>
        <w:rPr>
          <w:rFonts w:ascii="Times New Roman" w:hAnsi="Times New Roman" w:cs="Times New Roman"/>
          <w:sz w:val="24"/>
          <w:szCs w:val="24"/>
        </w:rPr>
        <w:t>a large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 employer</w:t>
      </w:r>
      <w:r w:rsidR="007E50C5" w:rsidRPr="004E3CC5">
        <w:rPr>
          <w:rFonts w:ascii="Times New Roman" w:hAnsi="Times New Roman" w:cs="Times New Roman"/>
          <w:sz w:val="24"/>
          <w:szCs w:val="24"/>
        </w:rPr>
        <w:t xml:space="preserve">, 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the local gift shop or a hotel that’s growing, community bankers know </w:t>
      </w:r>
      <w:r w:rsidR="00943B20" w:rsidRPr="004E3CC5">
        <w:rPr>
          <w:rFonts w:ascii="Times New Roman" w:hAnsi="Times New Roman" w:cs="Times New Roman"/>
          <w:sz w:val="24"/>
          <w:szCs w:val="24"/>
        </w:rPr>
        <w:t>the people and needs behind the business, and that personal connection creates a</w:t>
      </w:r>
      <w:r w:rsidR="00EE0AC0" w:rsidRPr="004E3CC5">
        <w:rPr>
          <w:rFonts w:ascii="Times New Roman" w:hAnsi="Times New Roman" w:cs="Times New Roman"/>
          <w:sz w:val="24"/>
          <w:szCs w:val="24"/>
        </w:rPr>
        <w:t xml:space="preserve"> recipe for mutual success.  </w:t>
      </w:r>
      <w:r w:rsidR="001D3DE4" w:rsidRPr="004E3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4670D" w14:textId="4CBAC475" w:rsidR="003A5A3C" w:rsidRPr="004E3CC5" w:rsidRDefault="00880F5B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 xml:space="preserve">So, </w:t>
      </w:r>
      <w:r w:rsidR="00FB2B33" w:rsidRPr="004E3CC5">
        <w:rPr>
          <w:rFonts w:ascii="Times New Roman" w:hAnsi="Times New Roman" w:cs="Times New Roman"/>
          <w:sz w:val="24"/>
          <w:szCs w:val="24"/>
        </w:rPr>
        <w:t xml:space="preserve">as you consider how to celebrate </w:t>
      </w:r>
      <w:r w:rsidR="00DC7F42" w:rsidRPr="004E3CC5">
        <w:rPr>
          <w:rFonts w:ascii="Times New Roman" w:hAnsi="Times New Roman" w:cs="Times New Roman"/>
          <w:sz w:val="24"/>
          <w:szCs w:val="24"/>
        </w:rPr>
        <w:t>May’s</w:t>
      </w:r>
      <w:r w:rsidR="00D566DA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FB2B33" w:rsidRPr="004E3CC5">
        <w:rPr>
          <w:rFonts w:ascii="Times New Roman" w:hAnsi="Times New Roman" w:cs="Times New Roman"/>
          <w:sz w:val="24"/>
          <w:szCs w:val="24"/>
        </w:rPr>
        <w:t>Small Business Month, I invite you to</w:t>
      </w:r>
      <w:r w:rsidR="008F4C22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D566DA" w:rsidRPr="004E3CC5">
        <w:rPr>
          <w:rFonts w:ascii="Times New Roman" w:hAnsi="Times New Roman" w:cs="Times New Roman"/>
          <w:sz w:val="24"/>
          <w:szCs w:val="24"/>
        </w:rPr>
        <w:t>t</w:t>
      </w:r>
      <w:r w:rsidR="00FB2B33" w:rsidRPr="004E3CC5">
        <w:rPr>
          <w:rFonts w:ascii="Times New Roman" w:hAnsi="Times New Roman" w:cs="Times New Roman"/>
          <w:sz w:val="24"/>
          <w:szCs w:val="24"/>
        </w:rPr>
        <w:t xml:space="preserve">ake a look at the resources unveiled as part of our </w:t>
      </w:r>
      <w:hyperlink r:id="rId8" w:history="1">
        <w:r w:rsidR="00FB2B33" w:rsidRPr="004E3CC5">
          <w:rPr>
            <w:rStyle w:val="Hyperlink"/>
            <w:rFonts w:ascii="Times New Roman" w:hAnsi="Times New Roman" w:cs="Times New Roman"/>
            <w:sz w:val="24"/>
            <w:szCs w:val="24"/>
          </w:rPr>
          <w:t>national campaign</w:t>
        </w:r>
      </w:hyperlink>
      <w:r w:rsidR="00FB2B33" w:rsidRPr="004E3CC5">
        <w:rPr>
          <w:rFonts w:ascii="Times New Roman" w:hAnsi="Times New Roman" w:cs="Times New Roman"/>
          <w:sz w:val="24"/>
          <w:szCs w:val="24"/>
        </w:rPr>
        <w:t xml:space="preserve"> and th</w:t>
      </w:r>
      <w:r w:rsidR="008B1624" w:rsidRPr="004E3CC5">
        <w:rPr>
          <w:rFonts w:ascii="Times New Roman" w:hAnsi="Times New Roman" w:cs="Times New Roman"/>
          <w:sz w:val="24"/>
          <w:szCs w:val="24"/>
        </w:rPr>
        <w:t xml:space="preserve">ose in the </w:t>
      </w:r>
      <w:hyperlink r:id="rId9" w:history="1">
        <w:r w:rsidR="00FB2B33" w:rsidRPr="004E3CC5">
          <w:rPr>
            <w:rStyle w:val="Hyperlink"/>
            <w:rFonts w:ascii="Times New Roman" w:hAnsi="Times New Roman" w:cs="Times New Roman"/>
            <w:sz w:val="24"/>
            <w:szCs w:val="24"/>
          </w:rPr>
          <w:t>Tell Your Story</w:t>
        </w:r>
      </w:hyperlink>
      <w:r w:rsidR="00FB2B33" w:rsidRPr="004E3CC5">
        <w:rPr>
          <w:rFonts w:ascii="Times New Roman" w:hAnsi="Times New Roman" w:cs="Times New Roman"/>
          <w:sz w:val="24"/>
          <w:szCs w:val="24"/>
        </w:rPr>
        <w:t xml:space="preserve"> toolkit. Both provide turnkey materials to help you </w:t>
      </w:r>
      <w:r w:rsidR="003A5A3C" w:rsidRPr="004E3CC5">
        <w:rPr>
          <w:rFonts w:ascii="Times New Roman" w:hAnsi="Times New Roman" w:cs="Times New Roman"/>
          <w:sz w:val="24"/>
          <w:szCs w:val="24"/>
        </w:rPr>
        <w:t xml:space="preserve">share </w:t>
      </w:r>
      <w:r w:rsidR="00D566DA" w:rsidRPr="004E3CC5">
        <w:rPr>
          <w:rFonts w:ascii="Times New Roman" w:hAnsi="Times New Roman" w:cs="Times New Roman"/>
          <w:sz w:val="24"/>
          <w:szCs w:val="24"/>
        </w:rPr>
        <w:t>your stories</w:t>
      </w:r>
      <w:r w:rsidR="003A5A3C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8B1624" w:rsidRPr="004E3CC5">
        <w:rPr>
          <w:rFonts w:ascii="Times New Roman" w:hAnsi="Times New Roman" w:cs="Times New Roman"/>
          <w:sz w:val="24"/>
          <w:szCs w:val="24"/>
        </w:rPr>
        <w:t>and the work you do in supporting</w:t>
      </w:r>
      <w:r w:rsidR="00D566DA" w:rsidRPr="004E3CC5">
        <w:rPr>
          <w:rFonts w:ascii="Times New Roman" w:hAnsi="Times New Roman" w:cs="Times New Roman"/>
          <w:sz w:val="24"/>
          <w:szCs w:val="24"/>
        </w:rPr>
        <w:t xml:space="preserve"> small businesses</w:t>
      </w:r>
      <w:r w:rsidR="008B1624" w:rsidRPr="004E3CC5">
        <w:rPr>
          <w:rFonts w:ascii="Times New Roman" w:hAnsi="Times New Roman" w:cs="Times New Roman"/>
          <w:sz w:val="24"/>
          <w:szCs w:val="24"/>
        </w:rPr>
        <w:t xml:space="preserve"> in your communities. </w:t>
      </w:r>
    </w:p>
    <w:p w14:paraId="63BFF5FB" w14:textId="09FEF9DD" w:rsidR="00E66A81" w:rsidRPr="004E3CC5" w:rsidRDefault="00823807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41E04" w:rsidRPr="004E3CC5">
        <w:rPr>
          <w:rFonts w:ascii="Times New Roman" w:hAnsi="Times New Roman" w:cs="Times New Roman"/>
          <w:sz w:val="24"/>
          <w:szCs w:val="24"/>
        </w:rPr>
        <w:t>elling this story</w:t>
      </w:r>
      <w:r w:rsidR="009E1BAA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FD2895" w:rsidRPr="004E3CC5">
        <w:rPr>
          <w:rFonts w:ascii="Times New Roman" w:hAnsi="Times New Roman" w:cs="Times New Roman"/>
          <w:sz w:val="24"/>
          <w:szCs w:val="24"/>
        </w:rPr>
        <w:t xml:space="preserve">matters, particularly as we </w:t>
      </w:r>
      <w:r w:rsidR="00C23D17" w:rsidRPr="004E3CC5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FD2895" w:rsidRPr="004E3CC5">
        <w:rPr>
          <w:rFonts w:ascii="Times New Roman" w:hAnsi="Times New Roman" w:cs="Times New Roman"/>
          <w:sz w:val="24"/>
          <w:szCs w:val="24"/>
        </w:rPr>
        <w:t xml:space="preserve">differentiate community banks </w:t>
      </w:r>
      <w:r w:rsidR="009E1BAA" w:rsidRPr="004E3CC5">
        <w:rPr>
          <w:rFonts w:ascii="Times New Roman" w:hAnsi="Times New Roman" w:cs="Times New Roman"/>
          <w:sz w:val="24"/>
          <w:szCs w:val="24"/>
        </w:rPr>
        <w:t xml:space="preserve">from megabanks and credit unions. </w:t>
      </w:r>
      <w:r w:rsidR="002610D9" w:rsidRPr="004E3CC5">
        <w:rPr>
          <w:rFonts w:ascii="Times New Roman" w:hAnsi="Times New Roman" w:cs="Times New Roman"/>
          <w:sz w:val="24"/>
          <w:szCs w:val="24"/>
        </w:rPr>
        <w:t xml:space="preserve">The </w:t>
      </w:r>
      <w:r w:rsidR="00E66A81" w:rsidRPr="004E3CC5">
        <w:rPr>
          <w:rFonts w:ascii="Times New Roman" w:hAnsi="Times New Roman" w:cs="Times New Roman"/>
          <w:sz w:val="24"/>
          <w:szCs w:val="24"/>
        </w:rPr>
        <w:t>impact you have on the small businesses you serve speaks volumes about where your priorities lie</w:t>
      </w:r>
      <w:r w:rsidR="00775CDE" w:rsidRPr="004E3CC5">
        <w:rPr>
          <w:rFonts w:ascii="Times New Roman" w:hAnsi="Times New Roman" w:cs="Times New Roman"/>
          <w:sz w:val="24"/>
          <w:szCs w:val="24"/>
        </w:rPr>
        <w:t xml:space="preserve"> and what it means to be a community bank</w:t>
      </w:r>
      <w:r w:rsidR="00F158C3" w:rsidRPr="004E3CC5">
        <w:rPr>
          <w:rFonts w:ascii="Times New Roman" w:hAnsi="Times New Roman" w:cs="Times New Roman"/>
          <w:sz w:val="24"/>
          <w:szCs w:val="24"/>
        </w:rPr>
        <w:t>.</w:t>
      </w:r>
      <w:r w:rsidR="00C2241C" w:rsidRPr="004E3CC5">
        <w:rPr>
          <w:rFonts w:ascii="Times New Roman" w:hAnsi="Times New Roman" w:cs="Times New Roman"/>
          <w:sz w:val="24"/>
          <w:szCs w:val="24"/>
        </w:rPr>
        <w:t xml:space="preserve"> </w:t>
      </w:r>
      <w:r w:rsidR="0093030C" w:rsidRPr="004E3CC5">
        <w:rPr>
          <w:rFonts w:ascii="Times New Roman" w:hAnsi="Times New Roman" w:cs="Times New Roman"/>
          <w:sz w:val="24"/>
          <w:szCs w:val="24"/>
        </w:rPr>
        <w:t xml:space="preserve">And that’s a story worth shouting from the rooftops throughout Main Street America and beyond. </w:t>
      </w:r>
    </w:p>
    <w:p w14:paraId="3703039B" w14:textId="0125CB04" w:rsidR="00FB2B33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[ends]</w:t>
      </w:r>
    </w:p>
    <w:p w14:paraId="294D72D6" w14:textId="77777777" w:rsidR="00823807" w:rsidRDefault="00823807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BC3EF6" w14:textId="6C9588BB" w:rsidR="004E3CC5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[sidebar]</w:t>
      </w:r>
    </w:p>
    <w:p w14:paraId="3121E693" w14:textId="52690761" w:rsidR="00783619" w:rsidRPr="00345468" w:rsidRDefault="00E348C1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5468">
        <w:rPr>
          <w:rFonts w:ascii="Times New Roman" w:hAnsi="Times New Roman" w:cs="Times New Roman"/>
          <w:sz w:val="24"/>
          <w:szCs w:val="24"/>
        </w:rPr>
        <w:t xml:space="preserve">Where I’ll </w:t>
      </w:r>
      <w:r w:rsidR="004E3CC5" w:rsidRPr="00345468">
        <w:rPr>
          <w:rFonts w:ascii="Times New Roman" w:hAnsi="Times New Roman" w:cs="Times New Roman"/>
          <w:sz w:val="24"/>
          <w:szCs w:val="24"/>
        </w:rPr>
        <w:t>b</w:t>
      </w:r>
      <w:r w:rsidRPr="00345468">
        <w:rPr>
          <w:rFonts w:ascii="Times New Roman" w:hAnsi="Times New Roman" w:cs="Times New Roman"/>
          <w:sz w:val="24"/>
          <w:szCs w:val="24"/>
        </w:rPr>
        <w:t xml:space="preserve">e </w:t>
      </w:r>
      <w:r w:rsidR="004E3CC5" w:rsidRPr="00345468">
        <w:rPr>
          <w:rFonts w:ascii="Times New Roman" w:hAnsi="Times New Roman" w:cs="Times New Roman"/>
          <w:sz w:val="24"/>
          <w:szCs w:val="24"/>
        </w:rPr>
        <w:t>t</w:t>
      </w:r>
      <w:r w:rsidRPr="00345468">
        <w:rPr>
          <w:rFonts w:ascii="Times New Roman" w:hAnsi="Times New Roman" w:cs="Times New Roman"/>
          <w:sz w:val="24"/>
          <w:szCs w:val="24"/>
        </w:rPr>
        <w:t xml:space="preserve">his </w:t>
      </w:r>
      <w:r w:rsidR="004E3CC5" w:rsidRPr="00345468">
        <w:rPr>
          <w:rFonts w:ascii="Times New Roman" w:hAnsi="Times New Roman" w:cs="Times New Roman"/>
          <w:sz w:val="24"/>
          <w:szCs w:val="24"/>
        </w:rPr>
        <w:t>m</w:t>
      </w:r>
      <w:r w:rsidRPr="00345468">
        <w:rPr>
          <w:rFonts w:ascii="Times New Roman" w:hAnsi="Times New Roman" w:cs="Times New Roman"/>
          <w:sz w:val="24"/>
          <w:szCs w:val="24"/>
        </w:rPr>
        <w:t>onth</w:t>
      </w:r>
    </w:p>
    <w:p w14:paraId="6BB658D1" w14:textId="4EA2CA1F" w:rsidR="00E348C1" w:rsidRDefault="001E542E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3CC5">
        <w:rPr>
          <w:rFonts w:ascii="Times New Roman" w:hAnsi="Times New Roman" w:cs="Times New Roman"/>
          <w:sz w:val="24"/>
          <w:szCs w:val="24"/>
        </w:rPr>
        <w:t>I’m looking forward to welcoming community bankers to D</w:t>
      </w:r>
      <w:r w:rsidR="00D922E7" w:rsidRPr="004E3CC5">
        <w:rPr>
          <w:rFonts w:ascii="Times New Roman" w:hAnsi="Times New Roman" w:cs="Times New Roman"/>
          <w:sz w:val="24"/>
          <w:szCs w:val="24"/>
        </w:rPr>
        <w:t>.</w:t>
      </w:r>
      <w:r w:rsidRPr="004E3CC5">
        <w:rPr>
          <w:rFonts w:ascii="Times New Roman" w:hAnsi="Times New Roman" w:cs="Times New Roman"/>
          <w:sz w:val="24"/>
          <w:szCs w:val="24"/>
        </w:rPr>
        <w:t>C</w:t>
      </w:r>
      <w:r w:rsidR="00D922E7" w:rsidRPr="004E3CC5">
        <w:rPr>
          <w:rFonts w:ascii="Times New Roman" w:hAnsi="Times New Roman" w:cs="Times New Roman"/>
          <w:sz w:val="24"/>
          <w:szCs w:val="24"/>
        </w:rPr>
        <w:t>.</w:t>
      </w:r>
      <w:r w:rsidRPr="004E3CC5">
        <w:rPr>
          <w:rFonts w:ascii="Times New Roman" w:hAnsi="Times New Roman" w:cs="Times New Roman"/>
          <w:sz w:val="24"/>
          <w:szCs w:val="24"/>
        </w:rPr>
        <w:t xml:space="preserve"> for our Capital Summit, May </w:t>
      </w:r>
      <w:r w:rsidR="005735EF" w:rsidRPr="004E3CC5">
        <w:rPr>
          <w:rFonts w:ascii="Times New Roman" w:hAnsi="Times New Roman" w:cs="Times New Roman"/>
          <w:sz w:val="24"/>
          <w:szCs w:val="24"/>
        </w:rPr>
        <w:t>14</w:t>
      </w:r>
      <w:r w:rsidR="00823807">
        <w:rPr>
          <w:rFonts w:ascii="Times New Roman" w:hAnsi="Times New Roman" w:cs="Times New Roman"/>
          <w:sz w:val="24"/>
          <w:szCs w:val="24"/>
        </w:rPr>
        <w:t>–</w:t>
      </w:r>
      <w:r w:rsidR="005735EF" w:rsidRPr="004E3CC5">
        <w:rPr>
          <w:rFonts w:ascii="Times New Roman" w:hAnsi="Times New Roman" w:cs="Times New Roman"/>
          <w:sz w:val="24"/>
          <w:szCs w:val="24"/>
        </w:rPr>
        <w:t>17</w:t>
      </w:r>
      <w:r w:rsidR="00D922E7" w:rsidRPr="004E3CC5">
        <w:rPr>
          <w:rFonts w:ascii="Times New Roman" w:hAnsi="Times New Roman" w:cs="Times New Roman"/>
          <w:sz w:val="24"/>
          <w:szCs w:val="24"/>
        </w:rPr>
        <w:t xml:space="preserve">, and </w:t>
      </w:r>
      <w:r w:rsidR="00D97E84" w:rsidRPr="004E3CC5">
        <w:rPr>
          <w:rFonts w:ascii="Times New Roman" w:hAnsi="Times New Roman" w:cs="Times New Roman"/>
          <w:sz w:val="24"/>
          <w:szCs w:val="24"/>
        </w:rPr>
        <w:t>supporting th</w:t>
      </w:r>
      <w:r w:rsidR="00D922E7" w:rsidRPr="004E3CC5">
        <w:rPr>
          <w:rFonts w:ascii="Times New Roman" w:hAnsi="Times New Roman" w:cs="Times New Roman"/>
          <w:sz w:val="24"/>
          <w:szCs w:val="24"/>
        </w:rPr>
        <w:t xml:space="preserve">em </w:t>
      </w:r>
      <w:r w:rsidR="00D97E84" w:rsidRPr="004E3CC5">
        <w:rPr>
          <w:rFonts w:ascii="Times New Roman" w:hAnsi="Times New Roman" w:cs="Times New Roman"/>
          <w:sz w:val="24"/>
          <w:szCs w:val="24"/>
        </w:rPr>
        <w:t xml:space="preserve">in sharing </w:t>
      </w:r>
      <w:r w:rsidR="00D922E7" w:rsidRPr="004E3CC5">
        <w:rPr>
          <w:rFonts w:ascii="Times New Roman" w:hAnsi="Times New Roman" w:cs="Times New Roman"/>
          <w:sz w:val="24"/>
          <w:szCs w:val="24"/>
        </w:rPr>
        <w:t xml:space="preserve">their stories </w:t>
      </w:r>
      <w:r w:rsidR="00D97E84" w:rsidRPr="004E3CC5">
        <w:rPr>
          <w:rFonts w:ascii="Times New Roman" w:hAnsi="Times New Roman" w:cs="Times New Roman"/>
          <w:sz w:val="24"/>
          <w:szCs w:val="24"/>
        </w:rPr>
        <w:t>with</w:t>
      </w:r>
      <w:r w:rsidR="00D922E7" w:rsidRPr="004E3CC5">
        <w:rPr>
          <w:rFonts w:ascii="Times New Roman" w:hAnsi="Times New Roman" w:cs="Times New Roman"/>
          <w:sz w:val="24"/>
          <w:szCs w:val="24"/>
        </w:rPr>
        <w:t xml:space="preserve"> legislators</w:t>
      </w:r>
      <w:r w:rsidRPr="004E3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740B81" w14:textId="67558CB2" w:rsidR="004E3CC5" w:rsidRPr="004E3CC5" w:rsidRDefault="004E3CC5" w:rsidP="004E3C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4E3CC5" w:rsidRPr="004E3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4D9"/>
    <w:multiLevelType w:val="hybridMultilevel"/>
    <w:tmpl w:val="0076F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51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007E79"/>
    <w:rsid w:val="000107F4"/>
    <w:rsid w:val="000205DB"/>
    <w:rsid w:val="0002713C"/>
    <w:rsid w:val="00033CFE"/>
    <w:rsid w:val="00047A46"/>
    <w:rsid w:val="00061E99"/>
    <w:rsid w:val="00063FD0"/>
    <w:rsid w:val="00071243"/>
    <w:rsid w:val="000725D2"/>
    <w:rsid w:val="000767E8"/>
    <w:rsid w:val="000B370E"/>
    <w:rsid w:val="000D05B6"/>
    <w:rsid w:val="000E1449"/>
    <w:rsid w:val="000E2328"/>
    <w:rsid w:val="001202A1"/>
    <w:rsid w:val="00137715"/>
    <w:rsid w:val="0014631B"/>
    <w:rsid w:val="00150FEA"/>
    <w:rsid w:val="0017092C"/>
    <w:rsid w:val="00174CAC"/>
    <w:rsid w:val="00183700"/>
    <w:rsid w:val="00193CBD"/>
    <w:rsid w:val="001A6E76"/>
    <w:rsid w:val="001D3DE4"/>
    <w:rsid w:val="001E542E"/>
    <w:rsid w:val="001F613B"/>
    <w:rsid w:val="001F7F82"/>
    <w:rsid w:val="002246CF"/>
    <w:rsid w:val="002314A9"/>
    <w:rsid w:val="00246CED"/>
    <w:rsid w:val="002610D9"/>
    <w:rsid w:val="00267323"/>
    <w:rsid w:val="00272B1B"/>
    <w:rsid w:val="00277E56"/>
    <w:rsid w:val="00294BDF"/>
    <w:rsid w:val="002B489E"/>
    <w:rsid w:val="002B48AA"/>
    <w:rsid w:val="002E73FC"/>
    <w:rsid w:val="00302EA4"/>
    <w:rsid w:val="00342A7D"/>
    <w:rsid w:val="00345468"/>
    <w:rsid w:val="0037084E"/>
    <w:rsid w:val="00375BF5"/>
    <w:rsid w:val="003778A8"/>
    <w:rsid w:val="00395798"/>
    <w:rsid w:val="003970C5"/>
    <w:rsid w:val="003A411D"/>
    <w:rsid w:val="003A47ED"/>
    <w:rsid w:val="003A5A3C"/>
    <w:rsid w:val="003B13B9"/>
    <w:rsid w:val="003D71A2"/>
    <w:rsid w:val="003E3142"/>
    <w:rsid w:val="00416C46"/>
    <w:rsid w:val="00445AE4"/>
    <w:rsid w:val="00445C4C"/>
    <w:rsid w:val="00482BC2"/>
    <w:rsid w:val="00494FF1"/>
    <w:rsid w:val="004A63DE"/>
    <w:rsid w:val="004B0074"/>
    <w:rsid w:val="004B7C40"/>
    <w:rsid w:val="004E3CC5"/>
    <w:rsid w:val="004F5C2E"/>
    <w:rsid w:val="00513010"/>
    <w:rsid w:val="00520475"/>
    <w:rsid w:val="00527A92"/>
    <w:rsid w:val="00545A4F"/>
    <w:rsid w:val="005735EF"/>
    <w:rsid w:val="0057404F"/>
    <w:rsid w:val="00581EF2"/>
    <w:rsid w:val="005954EE"/>
    <w:rsid w:val="005C2B00"/>
    <w:rsid w:val="005D0648"/>
    <w:rsid w:val="005F003D"/>
    <w:rsid w:val="00614F05"/>
    <w:rsid w:val="00624459"/>
    <w:rsid w:val="0066744C"/>
    <w:rsid w:val="006953FB"/>
    <w:rsid w:val="006E4D98"/>
    <w:rsid w:val="006E7164"/>
    <w:rsid w:val="006F5D6B"/>
    <w:rsid w:val="00735C01"/>
    <w:rsid w:val="00740312"/>
    <w:rsid w:val="0075121F"/>
    <w:rsid w:val="007560A2"/>
    <w:rsid w:val="00763487"/>
    <w:rsid w:val="00763D41"/>
    <w:rsid w:val="00775CDE"/>
    <w:rsid w:val="0078023F"/>
    <w:rsid w:val="00783619"/>
    <w:rsid w:val="00785E9D"/>
    <w:rsid w:val="0079007E"/>
    <w:rsid w:val="00792D06"/>
    <w:rsid w:val="00795929"/>
    <w:rsid w:val="007A664A"/>
    <w:rsid w:val="007A69B1"/>
    <w:rsid w:val="007B0B82"/>
    <w:rsid w:val="007B2D35"/>
    <w:rsid w:val="007B34C2"/>
    <w:rsid w:val="007D70E4"/>
    <w:rsid w:val="007E50C5"/>
    <w:rsid w:val="007F3B5A"/>
    <w:rsid w:val="007F6FC0"/>
    <w:rsid w:val="008136BC"/>
    <w:rsid w:val="00823807"/>
    <w:rsid w:val="00837C90"/>
    <w:rsid w:val="00856B2D"/>
    <w:rsid w:val="00880D56"/>
    <w:rsid w:val="00880F5B"/>
    <w:rsid w:val="008839BA"/>
    <w:rsid w:val="0089283C"/>
    <w:rsid w:val="00894AD1"/>
    <w:rsid w:val="008A7FB6"/>
    <w:rsid w:val="008B1624"/>
    <w:rsid w:val="008F0A12"/>
    <w:rsid w:val="008F3254"/>
    <w:rsid w:val="008F4C22"/>
    <w:rsid w:val="008F71DF"/>
    <w:rsid w:val="00904671"/>
    <w:rsid w:val="00913072"/>
    <w:rsid w:val="009206D6"/>
    <w:rsid w:val="0093030C"/>
    <w:rsid w:val="00941E04"/>
    <w:rsid w:val="00943B20"/>
    <w:rsid w:val="009461A9"/>
    <w:rsid w:val="00992406"/>
    <w:rsid w:val="009B6268"/>
    <w:rsid w:val="009C7367"/>
    <w:rsid w:val="009D2549"/>
    <w:rsid w:val="009D3314"/>
    <w:rsid w:val="009D50D0"/>
    <w:rsid w:val="009E1BAA"/>
    <w:rsid w:val="009F4A1E"/>
    <w:rsid w:val="009F4CD4"/>
    <w:rsid w:val="00A108DE"/>
    <w:rsid w:val="00A16C52"/>
    <w:rsid w:val="00A24D78"/>
    <w:rsid w:val="00A304F5"/>
    <w:rsid w:val="00A349C0"/>
    <w:rsid w:val="00A37AAE"/>
    <w:rsid w:val="00A6421F"/>
    <w:rsid w:val="00A72B31"/>
    <w:rsid w:val="00A736A5"/>
    <w:rsid w:val="00A7454F"/>
    <w:rsid w:val="00A7542B"/>
    <w:rsid w:val="00A9641A"/>
    <w:rsid w:val="00AA7F54"/>
    <w:rsid w:val="00AE7520"/>
    <w:rsid w:val="00B26812"/>
    <w:rsid w:val="00B54597"/>
    <w:rsid w:val="00B56C88"/>
    <w:rsid w:val="00B6047E"/>
    <w:rsid w:val="00B63867"/>
    <w:rsid w:val="00B63B62"/>
    <w:rsid w:val="00B711FD"/>
    <w:rsid w:val="00B83477"/>
    <w:rsid w:val="00BA5455"/>
    <w:rsid w:val="00BC2D22"/>
    <w:rsid w:val="00BC6EA7"/>
    <w:rsid w:val="00BD59C1"/>
    <w:rsid w:val="00C056A4"/>
    <w:rsid w:val="00C07039"/>
    <w:rsid w:val="00C1324E"/>
    <w:rsid w:val="00C2241C"/>
    <w:rsid w:val="00C23D17"/>
    <w:rsid w:val="00C26046"/>
    <w:rsid w:val="00C36C72"/>
    <w:rsid w:val="00C41012"/>
    <w:rsid w:val="00C4557D"/>
    <w:rsid w:val="00CA5A99"/>
    <w:rsid w:val="00CA6265"/>
    <w:rsid w:val="00CD5E9B"/>
    <w:rsid w:val="00CE739A"/>
    <w:rsid w:val="00CF13C4"/>
    <w:rsid w:val="00D04B70"/>
    <w:rsid w:val="00D14154"/>
    <w:rsid w:val="00D166D1"/>
    <w:rsid w:val="00D261C2"/>
    <w:rsid w:val="00D3137D"/>
    <w:rsid w:val="00D42ACB"/>
    <w:rsid w:val="00D566DA"/>
    <w:rsid w:val="00D629F0"/>
    <w:rsid w:val="00D922E7"/>
    <w:rsid w:val="00D97E84"/>
    <w:rsid w:val="00DC6F27"/>
    <w:rsid w:val="00DC7F42"/>
    <w:rsid w:val="00E07842"/>
    <w:rsid w:val="00E24D1B"/>
    <w:rsid w:val="00E255D9"/>
    <w:rsid w:val="00E26141"/>
    <w:rsid w:val="00E348C1"/>
    <w:rsid w:val="00E532F1"/>
    <w:rsid w:val="00E61E19"/>
    <w:rsid w:val="00E66A81"/>
    <w:rsid w:val="00E74EC6"/>
    <w:rsid w:val="00E850BF"/>
    <w:rsid w:val="00EA2654"/>
    <w:rsid w:val="00EC6825"/>
    <w:rsid w:val="00EC784E"/>
    <w:rsid w:val="00ED0DD6"/>
    <w:rsid w:val="00EE0AC0"/>
    <w:rsid w:val="00EE273F"/>
    <w:rsid w:val="00F0351B"/>
    <w:rsid w:val="00F10959"/>
    <w:rsid w:val="00F1384A"/>
    <w:rsid w:val="00F158C3"/>
    <w:rsid w:val="00F26522"/>
    <w:rsid w:val="00F41E8A"/>
    <w:rsid w:val="00F42DB5"/>
    <w:rsid w:val="00FB2B33"/>
    <w:rsid w:val="00FD2895"/>
    <w:rsid w:val="00FD4108"/>
    <w:rsid w:val="00FE2E1D"/>
    <w:rsid w:val="00FE7571"/>
    <w:rsid w:val="00FF0A21"/>
    <w:rsid w:val="00FF6A87"/>
    <w:rsid w:val="238E0751"/>
    <w:rsid w:val="49D3A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8ED6E"/>
  <w15:chartTrackingRefBased/>
  <w15:docId w15:val="{4B6717E3-39F3-4762-A744-768BE8D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C52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B4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4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8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34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7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a.org/national-campaig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cba.org/solutions/tools/tell-your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  <SharedWithUsers xmlns="0c2bd550-716e-42bf-a496-06b194d1b80a">
      <UserInfo>
        <DisplayName>Colleen Morrison</DisplayName>
        <AccountId>2865</AccountId>
        <AccountType/>
      </UserInfo>
      <UserInfo>
        <DisplayName>Rob Birgfeld</DisplayName>
        <AccountId>3218</AccountId>
        <AccountType/>
      </UserInfo>
      <UserInfo>
        <DisplayName>Aleis Stokes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58BD29-9E24-452D-8373-47BA8D134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EB2AE-6032-4071-AA13-C8275BEF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33329-6550-4B25-AAE6-DFC206C140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4</cp:revision>
  <dcterms:created xsi:type="dcterms:W3CDTF">2023-04-03T19:40:00Z</dcterms:created>
  <dcterms:modified xsi:type="dcterms:W3CDTF">2023-04-24T14:58:00Z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  <property fmtid="{D5CDD505-2E9C-101B-9397-08002B2CF9AE}" pid="3" name="MediaServiceImageTags">
    <vt:lpwstr/>
  </property>
</Properties>
</file>