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410C" w14:textId="432E42D6" w:rsidR="00C14870" w:rsidRDefault="00C14870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February 2022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6FD430A2" w14:textId="6C9DB273" w:rsidR="00C14870" w:rsidRDefault="00C14870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Flourish</w:t>
      </w:r>
    </w:p>
    <w:p w14:paraId="78D3DE8F" w14:textId="713129A1" w:rsidR="0085433E" w:rsidRDefault="0085433E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[pull quote]</w:t>
      </w:r>
    </w:p>
    <w:p w14:paraId="0616F6C9" w14:textId="04CE4B73" w:rsidR="0085433E" w:rsidRDefault="0085433E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hen we assemble at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, it’s about coming together to ignite the passion for community banking on behalf of our communities in a way that moves the industry forward.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ACC9AB5" w14:textId="0214B69B" w:rsidR="0085433E" w:rsidRPr="00C14870" w:rsidRDefault="0085433E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3A0E9661" w14:textId="5D46BBE7" w:rsidR="00FF1747" w:rsidRPr="00C14870" w:rsidRDefault="0014652D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="001014F8" w:rsidRPr="00C14870">
        <w:rPr>
          <w:rFonts w:ascii="Times New Roman" w:eastAsia="Times New Roman" w:hAnsi="Times New Roman" w:cs="Times New Roman"/>
          <w:sz w:val="24"/>
          <w:szCs w:val="24"/>
        </w:rPr>
        <w:t>Ohana</w:t>
      </w:r>
      <w:proofErr w:type="spellEnd"/>
      <w:r w:rsidR="001014F8" w:rsidRPr="00C14870">
        <w:rPr>
          <w:rFonts w:ascii="Times New Roman" w:eastAsia="Times New Roman" w:hAnsi="Times New Roman" w:cs="Times New Roman"/>
          <w:sz w:val="24"/>
          <w:szCs w:val="24"/>
        </w:rPr>
        <w:t xml:space="preserve"> is the Hawaiian word for family</w:t>
      </w:r>
      <w:r w:rsidR="00116E19" w:rsidRPr="00C148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4F8" w:rsidRPr="00C1487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16E19" w:rsidRPr="00C14870">
        <w:rPr>
          <w:rFonts w:ascii="Times New Roman" w:eastAsia="Times New Roman" w:hAnsi="Times New Roman" w:cs="Times New Roman"/>
          <w:sz w:val="24"/>
          <w:szCs w:val="24"/>
        </w:rPr>
        <w:t xml:space="preserve">as we prepare to head to Honolulu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ICBA LIVE </w:t>
      </w:r>
      <w:r w:rsidR="00116E19" w:rsidRPr="00C14870">
        <w:rPr>
          <w:rFonts w:ascii="Times New Roman" w:eastAsia="Times New Roman" w:hAnsi="Times New Roman" w:cs="Times New Roman"/>
          <w:sz w:val="24"/>
          <w:szCs w:val="24"/>
        </w:rPr>
        <w:t xml:space="preserve">next month, </w:t>
      </w:r>
      <w:r w:rsidR="001014F8" w:rsidRPr="00C14870">
        <w:rPr>
          <w:rFonts w:ascii="Times New Roman" w:eastAsia="Times New Roman" w:hAnsi="Times New Roman" w:cs="Times New Roman"/>
          <w:sz w:val="24"/>
          <w:szCs w:val="24"/>
        </w:rPr>
        <w:t xml:space="preserve">I’m struck by how much that word describes this community. </w:t>
      </w:r>
      <w:r w:rsidR="00116E19" w:rsidRPr="00C14870">
        <w:rPr>
          <w:rFonts w:ascii="Times New Roman" w:eastAsia="Times New Roman" w:hAnsi="Times New Roman" w:cs="Times New Roman"/>
          <w:sz w:val="24"/>
          <w:szCs w:val="24"/>
        </w:rPr>
        <w:t xml:space="preserve">We are a family of community bankers, supporting one another and </w:t>
      </w:r>
      <w:r w:rsidR="00FF1747" w:rsidRPr="00C14870">
        <w:rPr>
          <w:rFonts w:ascii="Times New Roman" w:eastAsia="Times New Roman" w:hAnsi="Times New Roman" w:cs="Times New Roman"/>
          <w:sz w:val="24"/>
          <w:szCs w:val="24"/>
        </w:rPr>
        <w:t xml:space="preserve">our communities through our shared mission, vision and values. </w:t>
      </w:r>
    </w:p>
    <w:p w14:paraId="20A2E28E" w14:textId="6F1B908A" w:rsidR="00FF1747" w:rsidRPr="00C14870" w:rsidRDefault="00FF1747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In many cases, we’re not </w:t>
      </w:r>
      <w:r w:rsidR="00F01AC0" w:rsidRPr="00C14870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A17308" w:rsidRPr="00C148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chosen family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; we’re related by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36A" w:rsidRPr="00C14870"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as well. Many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 xml:space="preserve"> of us are fourth- or fifth-generation</w:t>
      </w:r>
      <w:r w:rsidR="00A17308" w:rsidRPr="00C14870">
        <w:rPr>
          <w:rFonts w:ascii="Times New Roman" w:eastAsia="Times New Roman" w:hAnsi="Times New Roman" w:cs="Times New Roman"/>
          <w:sz w:val="24"/>
          <w:szCs w:val="24"/>
        </w:rPr>
        <w:t xml:space="preserve"> community bankers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embodying a long family tradition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 of caring for community. 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 xml:space="preserve">We’re passing that ethos down, too.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In fact, we have more children attending LIVE this year than we have in the past, and I can’t help but think </w:t>
      </w:r>
      <w:r w:rsidR="00844409" w:rsidRPr="00C1487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409" w:rsidRPr="00C14870">
        <w:rPr>
          <w:rFonts w:ascii="Times New Roman" w:eastAsia="Times New Roman" w:hAnsi="Times New Roman" w:cs="Times New Roman"/>
          <w:sz w:val="24"/>
          <w:szCs w:val="24"/>
        </w:rPr>
        <w:t>rising community bank leaders that may be right in front of us and all they will bring to the industry.</w:t>
      </w:r>
    </w:p>
    <w:p w14:paraId="7C8C329D" w14:textId="7024F70B" w:rsidR="00E1082B" w:rsidRDefault="00F01AC0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70">
        <w:rPr>
          <w:rFonts w:ascii="Times New Roman" w:eastAsia="Times New Roman" w:hAnsi="Times New Roman" w:cs="Times New Roman"/>
          <w:sz w:val="24"/>
          <w:szCs w:val="24"/>
        </w:rPr>
        <w:t>So, i</w:t>
      </w:r>
      <w:r w:rsidR="00844409" w:rsidRPr="00C14870">
        <w:rPr>
          <w:rFonts w:ascii="Times New Roman" w:eastAsia="Times New Roman" w:hAnsi="Times New Roman" w:cs="Times New Roman"/>
          <w:sz w:val="24"/>
          <w:szCs w:val="24"/>
        </w:rPr>
        <w:t>t’s fitting that this</w:t>
      </w:r>
      <w:r w:rsidR="00FF1747" w:rsidRPr="00C14870">
        <w:rPr>
          <w:rFonts w:ascii="Times New Roman" w:eastAsia="Times New Roman" w:hAnsi="Times New Roman" w:cs="Times New Roman"/>
          <w:sz w:val="24"/>
          <w:szCs w:val="24"/>
        </w:rPr>
        <w:t xml:space="preserve"> year’s theme for ICBA LIVE is “Light the Fire. Light the Way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409" w:rsidRPr="00C1487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Not only are we looking at the next generation of leader</w:t>
      </w:r>
      <w:r w:rsidR="00152EC2" w:rsidRPr="00C148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 among us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; w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e’re also focusing on what we can do today to preserve and grow community banks’ impact. </w:t>
      </w:r>
      <w:r w:rsidR="0085433E">
        <w:rPr>
          <w:rFonts w:ascii="Times New Roman" w:eastAsia="Times New Roman" w:hAnsi="Times New Roman" w:cs="Times New Roman"/>
          <w:sz w:val="24"/>
          <w:szCs w:val="24"/>
        </w:rPr>
        <w:t>It’s never</w:t>
      </w:r>
      <w:r w:rsidR="00844409" w:rsidRPr="00C14870">
        <w:rPr>
          <w:rFonts w:ascii="Times New Roman" w:eastAsia="Times New Roman" w:hAnsi="Times New Roman" w:cs="Times New Roman"/>
          <w:sz w:val="24"/>
          <w:szCs w:val="24"/>
        </w:rPr>
        <w:t xml:space="preserve"> been more important to keep that flame of community banking spreading throughout the country.</w:t>
      </w:r>
    </w:p>
    <w:p w14:paraId="5DC97410" w14:textId="6BEAC395" w:rsidR="00DC03C2" w:rsidRPr="00C14870" w:rsidRDefault="00844409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Our communities need </w:t>
      </w:r>
      <w:r w:rsidR="0085433E">
        <w:rPr>
          <w:rFonts w:ascii="Times New Roman" w:eastAsia="Times New Roman" w:hAnsi="Times New Roman" w:cs="Times New Roman"/>
          <w:sz w:val="24"/>
          <w:szCs w:val="24"/>
        </w:rPr>
        <w:t>our continued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 support through these </w:t>
      </w:r>
      <w:r w:rsidR="00170E3E" w:rsidRPr="00C14870">
        <w:rPr>
          <w:rFonts w:ascii="Times New Roman" w:eastAsia="Times New Roman" w:hAnsi="Times New Roman" w:cs="Times New Roman"/>
          <w:sz w:val="24"/>
          <w:szCs w:val="24"/>
        </w:rPr>
        <w:t>complicated economic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 times. They need us to remain advocates </w:t>
      </w:r>
      <w:r w:rsidR="00DC03C2" w:rsidRPr="00C14870">
        <w:rPr>
          <w:rFonts w:ascii="Times New Roman" w:eastAsia="Times New Roman" w:hAnsi="Times New Roman" w:cs="Times New Roman"/>
          <w:sz w:val="24"/>
          <w:szCs w:val="24"/>
        </w:rPr>
        <w:t xml:space="preserve">for their needs. </w:t>
      </w:r>
      <w:r w:rsidR="00F01AC0" w:rsidRPr="00C14870">
        <w:rPr>
          <w:rFonts w:ascii="Times New Roman" w:eastAsia="Times New Roman" w:hAnsi="Times New Roman" w:cs="Times New Roman"/>
          <w:sz w:val="24"/>
          <w:szCs w:val="24"/>
        </w:rPr>
        <w:t xml:space="preserve">They need us to continue to serve them as people, not as transactions. So, when we assemble at </w:t>
      </w:r>
      <w:r w:rsidR="0085433E">
        <w:rPr>
          <w:rFonts w:ascii="Times New Roman" w:eastAsia="Times New Roman" w:hAnsi="Times New Roman" w:cs="Times New Roman"/>
          <w:sz w:val="24"/>
          <w:szCs w:val="24"/>
        </w:rPr>
        <w:t>LIVE</w:t>
      </w:r>
      <w:r w:rsidR="00F01AC0" w:rsidRPr="00C14870">
        <w:rPr>
          <w:rFonts w:ascii="Times New Roman" w:eastAsia="Times New Roman" w:hAnsi="Times New Roman" w:cs="Times New Roman"/>
          <w:sz w:val="24"/>
          <w:szCs w:val="24"/>
        </w:rPr>
        <w:t>, it</w:t>
      </w:r>
      <w:r w:rsidR="00DC03C2" w:rsidRPr="00C14870">
        <w:rPr>
          <w:rFonts w:ascii="Times New Roman" w:eastAsia="Times New Roman" w:hAnsi="Times New Roman" w:cs="Times New Roman"/>
          <w:sz w:val="24"/>
          <w:szCs w:val="24"/>
        </w:rPr>
        <w:t>’s about</w:t>
      </w:r>
      <w:r w:rsidR="00F01AC0"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ACB" w:rsidRPr="00C14870">
        <w:rPr>
          <w:rFonts w:ascii="Times New Roman" w:eastAsia="Times New Roman" w:hAnsi="Times New Roman" w:cs="Times New Roman"/>
          <w:sz w:val="24"/>
          <w:szCs w:val="24"/>
        </w:rPr>
        <w:t>coming together</w:t>
      </w:r>
      <w:r w:rsidR="00F01AC0" w:rsidRPr="00C14870">
        <w:rPr>
          <w:rFonts w:ascii="Times New Roman" w:eastAsia="Times New Roman" w:hAnsi="Times New Roman" w:cs="Times New Roman"/>
          <w:sz w:val="24"/>
          <w:szCs w:val="24"/>
        </w:rPr>
        <w:t xml:space="preserve"> to ignite 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C0ACB" w:rsidRPr="00C14870">
        <w:rPr>
          <w:rFonts w:ascii="Times New Roman" w:eastAsia="Times New Roman" w:hAnsi="Times New Roman" w:cs="Times New Roman"/>
          <w:sz w:val="24"/>
          <w:szCs w:val="24"/>
        </w:rPr>
        <w:t>passion for community banking on behalf of our communities in a way that moves the industry forward.</w:t>
      </w:r>
    </w:p>
    <w:p w14:paraId="387C089C" w14:textId="4B5AD5EE" w:rsidR="00083569" w:rsidRPr="00C14870" w:rsidRDefault="00F01AC0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03C2" w:rsidRPr="00C148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33DC" w:rsidRPr="00C14870">
        <w:rPr>
          <w:rFonts w:ascii="Times New Roman" w:eastAsia="Times New Roman" w:hAnsi="Times New Roman" w:cs="Times New Roman"/>
          <w:sz w:val="24"/>
          <w:szCs w:val="24"/>
        </w:rPr>
        <w:t xml:space="preserve"> we look at the continued pace of change, </w:t>
      </w:r>
      <w:r w:rsidR="00B6015B" w:rsidRPr="00C14870">
        <w:rPr>
          <w:rFonts w:ascii="Times New Roman" w:eastAsia="Times New Roman" w:hAnsi="Times New Roman" w:cs="Times New Roman"/>
          <w:sz w:val="24"/>
          <w:szCs w:val="24"/>
        </w:rPr>
        <w:t xml:space="preserve">we are met with our fair share of challenges but </w:t>
      </w:r>
      <w:r w:rsidR="00EC3463" w:rsidRPr="00C14870">
        <w:rPr>
          <w:rFonts w:ascii="Times New Roman" w:eastAsia="Times New Roman" w:hAnsi="Times New Roman" w:cs="Times New Roman"/>
          <w:sz w:val="24"/>
          <w:szCs w:val="24"/>
        </w:rPr>
        <w:t>also great opportunities. Wh</w:t>
      </w:r>
      <w:r w:rsidR="00B6015B" w:rsidRPr="00C14870">
        <w:rPr>
          <w:rFonts w:ascii="Times New Roman" w:eastAsia="Times New Roman" w:hAnsi="Times New Roman" w:cs="Times New Roman"/>
          <w:sz w:val="24"/>
          <w:szCs w:val="24"/>
        </w:rPr>
        <w:t xml:space="preserve">en we come together, the energy that arises helps us collectively identify the path forward. 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Then, we</w:t>
      </w:r>
      <w:r w:rsidR="00083569"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lift</w:t>
      </w:r>
      <w:r w:rsidR="0014652D"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69" w:rsidRPr="00C14870">
        <w:rPr>
          <w:rFonts w:ascii="Times New Roman" w:eastAsia="Times New Roman" w:hAnsi="Times New Roman" w:cs="Times New Roman"/>
          <w:sz w:val="24"/>
          <w:szCs w:val="24"/>
        </w:rPr>
        <w:t xml:space="preserve">our heads up and 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083569" w:rsidRPr="00C14870">
        <w:rPr>
          <w:rFonts w:ascii="Times New Roman" w:eastAsia="Times New Roman" w:hAnsi="Times New Roman" w:cs="Times New Roman"/>
          <w:sz w:val="24"/>
          <w:szCs w:val="24"/>
        </w:rPr>
        <w:t xml:space="preserve">the technical and nuanced aspects of what we do with a focus on the long-term future of the industry. We </w:t>
      </w:r>
      <w:r w:rsidR="00EC3463" w:rsidRPr="00C14870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083569" w:rsidRPr="00C14870">
        <w:rPr>
          <w:rFonts w:ascii="Times New Roman" w:eastAsia="Times New Roman" w:hAnsi="Times New Roman" w:cs="Times New Roman"/>
          <w:sz w:val="24"/>
          <w:szCs w:val="24"/>
        </w:rPr>
        <w:t xml:space="preserve"> progress and momentum. </w:t>
      </w:r>
    </w:p>
    <w:p w14:paraId="50E0BB6E" w14:textId="3DAF03DF" w:rsidR="000A2E2D" w:rsidRDefault="00EC3463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But possibly the most rewarding part of LIVE is the opportunity to meet </w:t>
      </w:r>
      <w:r w:rsidR="00152EC2" w:rsidRPr="00C14870">
        <w:rPr>
          <w:rFonts w:ascii="Times New Roman" w:eastAsia="Times New Roman" w:hAnsi="Times New Roman" w:cs="Times New Roman"/>
          <w:sz w:val="24"/>
          <w:szCs w:val="24"/>
        </w:rPr>
        <w:t xml:space="preserve">fellow community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bankers from around the country. Those hallway conversations where we share anecdotes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 and make new connections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exemplify who we are as community bankers. That sense of 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="001465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652D" w:rsidRPr="00C14870">
        <w:rPr>
          <w:rFonts w:ascii="Times New Roman" w:eastAsia="Times New Roman" w:hAnsi="Times New Roman" w:cs="Times New Roman"/>
          <w:sz w:val="24"/>
          <w:szCs w:val="24"/>
        </w:rPr>
        <w:t>hana</w:t>
      </w:r>
      <w:proofErr w:type="spellEnd"/>
      <w:r w:rsidR="0014652D"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 xml:space="preserve">shines through, because 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14870">
        <w:rPr>
          <w:rFonts w:ascii="Times New Roman" w:eastAsia="Times New Roman" w:hAnsi="Times New Roman" w:cs="Times New Roman"/>
          <w:sz w:val="24"/>
          <w:szCs w:val="24"/>
        </w:rPr>
        <w:t>community banking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 we’re more than just business leaders</w:t>
      </w:r>
      <w:r w:rsidR="0014652D">
        <w:rPr>
          <w:rFonts w:ascii="Times New Roman" w:eastAsia="Times New Roman" w:hAnsi="Times New Roman" w:cs="Times New Roman"/>
          <w:sz w:val="24"/>
          <w:szCs w:val="24"/>
        </w:rPr>
        <w:t>. We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 are a 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lastRenderedPageBreak/>
        <w:t>family</w:t>
      </w:r>
      <w:r w:rsidR="00211992" w:rsidRPr="00C14870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E303A1" w:rsidRPr="00C1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>I hope to see you at LIVE</w:t>
      </w:r>
      <w:r w:rsidR="00E303A1" w:rsidRPr="00C14870">
        <w:rPr>
          <w:rFonts w:ascii="Times New Roman" w:eastAsia="Times New Roman" w:hAnsi="Times New Roman" w:cs="Times New Roman"/>
          <w:sz w:val="24"/>
          <w:szCs w:val="24"/>
        </w:rPr>
        <w:t xml:space="preserve"> to help us</w:t>
      </w:r>
      <w:r w:rsidR="0085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937" w:rsidRPr="00C14870">
        <w:rPr>
          <w:rFonts w:ascii="Times New Roman" w:eastAsia="Times New Roman" w:hAnsi="Times New Roman" w:cs="Times New Roman"/>
          <w:sz w:val="24"/>
          <w:szCs w:val="24"/>
        </w:rPr>
        <w:t xml:space="preserve">build the relationships that will shape the future of the industry. </w:t>
      </w:r>
    </w:p>
    <w:p w14:paraId="328D2AEA" w14:textId="75C59623" w:rsidR="0014652D" w:rsidRPr="00C14870" w:rsidRDefault="0014652D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0164731F" w14:textId="77777777" w:rsidR="00E303A1" w:rsidRPr="00C14870" w:rsidRDefault="00E303A1" w:rsidP="00C148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059CF" w14:textId="590F483E" w:rsidR="00E939ED" w:rsidRPr="00C14870" w:rsidRDefault="00E939ED" w:rsidP="00C1487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48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I’ll </w:t>
      </w:r>
      <w:r w:rsidR="00E1082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148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</w:t>
      </w:r>
      <w:r w:rsidR="00E1082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148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 </w:t>
      </w:r>
      <w:r w:rsidR="00E1082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C14870">
        <w:rPr>
          <w:rFonts w:ascii="Times New Roman" w:eastAsia="Times New Roman" w:hAnsi="Times New Roman" w:cs="Times New Roman"/>
          <w:i/>
          <w:iCs/>
          <w:sz w:val="24"/>
          <w:szCs w:val="24"/>
        </w:rPr>
        <w:t>ont</w:t>
      </w:r>
      <w:r w:rsidR="00831C13" w:rsidRPr="00C14870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</w:p>
    <w:p w14:paraId="2305A6F6" w14:textId="54C0ABBF" w:rsidR="00A0306E" w:rsidRPr="00C14870" w:rsidRDefault="00636221" w:rsidP="00C148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4870">
        <w:rPr>
          <w:rFonts w:ascii="Times New Roman" w:hAnsi="Times New Roman" w:cs="Times New Roman"/>
          <w:sz w:val="24"/>
          <w:szCs w:val="24"/>
        </w:rPr>
        <w:t xml:space="preserve">I’ll be </w:t>
      </w:r>
      <w:r w:rsidR="00152EC2" w:rsidRPr="00C14870">
        <w:rPr>
          <w:rFonts w:ascii="Times New Roman" w:hAnsi="Times New Roman" w:cs="Times New Roman"/>
          <w:sz w:val="24"/>
          <w:szCs w:val="24"/>
        </w:rPr>
        <w:t xml:space="preserve">sharing the community bank perspective </w:t>
      </w:r>
      <w:r w:rsidR="00E303A1" w:rsidRPr="00C14870">
        <w:rPr>
          <w:rFonts w:ascii="Times New Roman" w:hAnsi="Times New Roman" w:cs="Times New Roman"/>
          <w:sz w:val="24"/>
          <w:szCs w:val="24"/>
        </w:rPr>
        <w:t>and sp</w:t>
      </w:r>
      <w:r w:rsidRPr="00C14870">
        <w:rPr>
          <w:rFonts w:ascii="Times New Roman" w:hAnsi="Times New Roman" w:cs="Times New Roman"/>
          <w:sz w:val="24"/>
          <w:szCs w:val="24"/>
        </w:rPr>
        <w:t xml:space="preserve">eaking at the Federal Reserve Bank of Atlanta’s Back to the Future: 2023 Banking Outlook Conference. </w:t>
      </w:r>
    </w:p>
    <w:sectPr w:rsidR="00A0306E" w:rsidRPr="00C1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9E3"/>
    <w:multiLevelType w:val="hybridMultilevel"/>
    <w:tmpl w:val="2AF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88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zE1sDAzsTQzMDVS0lEKTi0uzszPAykwrAUA4xBxoywAAAA="/>
  </w:docVars>
  <w:rsids>
    <w:rsidRoot w:val="00306F82"/>
    <w:rsid w:val="0000336A"/>
    <w:rsid w:val="00013A6B"/>
    <w:rsid w:val="00017780"/>
    <w:rsid w:val="00017FA9"/>
    <w:rsid w:val="0002126E"/>
    <w:rsid w:val="0002742B"/>
    <w:rsid w:val="00043F36"/>
    <w:rsid w:val="00046E75"/>
    <w:rsid w:val="000522FB"/>
    <w:rsid w:val="000620D6"/>
    <w:rsid w:val="00064B30"/>
    <w:rsid w:val="00073781"/>
    <w:rsid w:val="00082304"/>
    <w:rsid w:val="00082E5D"/>
    <w:rsid w:val="00083569"/>
    <w:rsid w:val="000A2E2D"/>
    <w:rsid w:val="000B6061"/>
    <w:rsid w:val="000C6ED8"/>
    <w:rsid w:val="000E32DB"/>
    <w:rsid w:val="001014F8"/>
    <w:rsid w:val="00112AFA"/>
    <w:rsid w:val="00114CCD"/>
    <w:rsid w:val="00115061"/>
    <w:rsid w:val="00116E19"/>
    <w:rsid w:val="00130F53"/>
    <w:rsid w:val="0014652D"/>
    <w:rsid w:val="00152EC2"/>
    <w:rsid w:val="00154677"/>
    <w:rsid w:val="001655B4"/>
    <w:rsid w:val="00170E3E"/>
    <w:rsid w:val="00170FF0"/>
    <w:rsid w:val="001773CE"/>
    <w:rsid w:val="0018229D"/>
    <w:rsid w:val="001B2E4D"/>
    <w:rsid w:val="001B4B48"/>
    <w:rsid w:val="001B5DBF"/>
    <w:rsid w:val="001D2ABF"/>
    <w:rsid w:val="001E7BF2"/>
    <w:rsid w:val="001F5F91"/>
    <w:rsid w:val="002070F6"/>
    <w:rsid w:val="00211992"/>
    <w:rsid w:val="00217EC7"/>
    <w:rsid w:val="0022075C"/>
    <w:rsid w:val="002327FD"/>
    <w:rsid w:val="002416B3"/>
    <w:rsid w:val="00251FC2"/>
    <w:rsid w:val="002533DC"/>
    <w:rsid w:val="00256358"/>
    <w:rsid w:val="00265B9B"/>
    <w:rsid w:val="00273010"/>
    <w:rsid w:val="00275411"/>
    <w:rsid w:val="00276E7C"/>
    <w:rsid w:val="00290267"/>
    <w:rsid w:val="002A4597"/>
    <w:rsid w:val="002A5FF8"/>
    <w:rsid w:val="002B75EB"/>
    <w:rsid w:val="002C1B7C"/>
    <w:rsid w:val="002D13B1"/>
    <w:rsid w:val="00306C75"/>
    <w:rsid w:val="00306F82"/>
    <w:rsid w:val="00310DE6"/>
    <w:rsid w:val="00323AFB"/>
    <w:rsid w:val="00324300"/>
    <w:rsid w:val="003625F4"/>
    <w:rsid w:val="0036526F"/>
    <w:rsid w:val="003826E6"/>
    <w:rsid w:val="00384AC2"/>
    <w:rsid w:val="003B1D23"/>
    <w:rsid w:val="003B28B7"/>
    <w:rsid w:val="003C1758"/>
    <w:rsid w:val="003C1CD4"/>
    <w:rsid w:val="003C799C"/>
    <w:rsid w:val="003D0E23"/>
    <w:rsid w:val="003D34A2"/>
    <w:rsid w:val="003D53FC"/>
    <w:rsid w:val="003E3D87"/>
    <w:rsid w:val="003E652A"/>
    <w:rsid w:val="003F1626"/>
    <w:rsid w:val="003F7F51"/>
    <w:rsid w:val="00413212"/>
    <w:rsid w:val="00416C38"/>
    <w:rsid w:val="004205FC"/>
    <w:rsid w:val="004433BA"/>
    <w:rsid w:val="00445471"/>
    <w:rsid w:val="004570AB"/>
    <w:rsid w:val="00463D10"/>
    <w:rsid w:val="004833D0"/>
    <w:rsid w:val="004915F5"/>
    <w:rsid w:val="004A5C90"/>
    <w:rsid w:val="004B39A9"/>
    <w:rsid w:val="004C317C"/>
    <w:rsid w:val="004C4D66"/>
    <w:rsid w:val="004C7A9C"/>
    <w:rsid w:val="004D2EA8"/>
    <w:rsid w:val="004E4D13"/>
    <w:rsid w:val="004E58D7"/>
    <w:rsid w:val="004F0AB0"/>
    <w:rsid w:val="005026C0"/>
    <w:rsid w:val="0051297F"/>
    <w:rsid w:val="00514389"/>
    <w:rsid w:val="00517196"/>
    <w:rsid w:val="00527B93"/>
    <w:rsid w:val="00535282"/>
    <w:rsid w:val="00554835"/>
    <w:rsid w:val="00554D8C"/>
    <w:rsid w:val="005837E6"/>
    <w:rsid w:val="0058454B"/>
    <w:rsid w:val="005A26BE"/>
    <w:rsid w:val="005A3084"/>
    <w:rsid w:val="005B06E9"/>
    <w:rsid w:val="005B25CA"/>
    <w:rsid w:val="005B4CAA"/>
    <w:rsid w:val="005D27A7"/>
    <w:rsid w:val="005E3D25"/>
    <w:rsid w:val="005E4752"/>
    <w:rsid w:val="00601866"/>
    <w:rsid w:val="00603573"/>
    <w:rsid w:val="00613EE4"/>
    <w:rsid w:val="00623EAD"/>
    <w:rsid w:val="0062539D"/>
    <w:rsid w:val="00627288"/>
    <w:rsid w:val="00636221"/>
    <w:rsid w:val="00666EF4"/>
    <w:rsid w:val="00680937"/>
    <w:rsid w:val="006B3A0B"/>
    <w:rsid w:val="006B77C8"/>
    <w:rsid w:val="006C2AA4"/>
    <w:rsid w:val="006D5236"/>
    <w:rsid w:val="006E1369"/>
    <w:rsid w:val="006F3D59"/>
    <w:rsid w:val="007035A0"/>
    <w:rsid w:val="00703823"/>
    <w:rsid w:val="00722257"/>
    <w:rsid w:val="00744781"/>
    <w:rsid w:val="007448B2"/>
    <w:rsid w:val="007450B7"/>
    <w:rsid w:val="007540A0"/>
    <w:rsid w:val="00755AEF"/>
    <w:rsid w:val="0075724F"/>
    <w:rsid w:val="007572AD"/>
    <w:rsid w:val="00762032"/>
    <w:rsid w:val="0076355C"/>
    <w:rsid w:val="007707CA"/>
    <w:rsid w:val="00771733"/>
    <w:rsid w:val="00794344"/>
    <w:rsid w:val="0079709D"/>
    <w:rsid w:val="007A5027"/>
    <w:rsid w:val="007B03EA"/>
    <w:rsid w:val="007C08C3"/>
    <w:rsid w:val="007D258B"/>
    <w:rsid w:val="007D2771"/>
    <w:rsid w:val="007D394A"/>
    <w:rsid w:val="007E4FE4"/>
    <w:rsid w:val="007F3E51"/>
    <w:rsid w:val="00820C5E"/>
    <w:rsid w:val="00824605"/>
    <w:rsid w:val="008266C5"/>
    <w:rsid w:val="00826C89"/>
    <w:rsid w:val="00831C13"/>
    <w:rsid w:val="00835B31"/>
    <w:rsid w:val="00836B54"/>
    <w:rsid w:val="00837AC5"/>
    <w:rsid w:val="008422DF"/>
    <w:rsid w:val="00844409"/>
    <w:rsid w:val="0085433E"/>
    <w:rsid w:val="00856578"/>
    <w:rsid w:val="00860796"/>
    <w:rsid w:val="00864A11"/>
    <w:rsid w:val="008702A2"/>
    <w:rsid w:val="00887F0D"/>
    <w:rsid w:val="008953A8"/>
    <w:rsid w:val="008A6DA4"/>
    <w:rsid w:val="008B1E1E"/>
    <w:rsid w:val="008C551C"/>
    <w:rsid w:val="008D1E72"/>
    <w:rsid w:val="008E460C"/>
    <w:rsid w:val="008F17BE"/>
    <w:rsid w:val="00904E33"/>
    <w:rsid w:val="0090771E"/>
    <w:rsid w:val="009255E7"/>
    <w:rsid w:val="00932149"/>
    <w:rsid w:val="009365CE"/>
    <w:rsid w:val="00947D1A"/>
    <w:rsid w:val="00966E85"/>
    <w:rsid w:val="009701B6"/>
    <w:rsid w:val="0097078F"/>
    <w:rsid w:val="00975B87"/>
    <w:rsid w:val="00976A68"/>
    <w:rsid w:val="00982EC2"/>
    <w:rsid w:val="0098482E"/>
    <w:rsid w:val="00990A77"/>
    <w:rsid w:val="009A0AA0"/>
    <w:rsid w:val="009A638F"/>
    <w:rsid w:val="009B3A41"/>
    <w:rsid w:val="009B6680"/>
    <w:rsid w:val="009C570D"/>
    <w:rsid w:val="009D1038"/>
    <w:rsid w:val="009F23E6"/>
    <w:rsid w:val="009F3952"/>
    <w:rsid w:val="009F3F26"/>
    <w:rsid w:val="00A0306E"/>
    <w:rsid w:val="00A17308"/>
    <w:rsid w:val="00A17F9F"/>
    <w:rsid w:val="00A23426"/>
    <w:rsid w:val="00A33A3A"/>
    <w:rsid w:val="00A45B7C"/>
    <w:rsid w:val="00A46355"/>
    <w:rsid w:val="00A5521C"/>
    <w:rsid w:val="00A654A3"/>
    <w:rsid w:val="00A776FB"/>
    <w:rsid w:val="00A80ACF"/>
    <w:rsid w:val="00A82CBD"/>
    <w:rsid w:val="00A86A61"/>
    <w:rsid w:val="00A87B2E"/>
    <w:rsid w:val="00A931BE"/>
    <w:rsid w:val="00A9512A"/>
    <w:rsid w:val="00AA05C4"/>
    <w:rsid w:val="00AA5923"/>
    <w:rsid w:val="00AA6EDB"/>
    <w:rsid w:val="00AB2F5B"/>
    <w:rsid w:val="00AC43D2"/>
    <w:rsid w:val="00AC574F"/>
    <w:rsid w:val="00AD1C12"/>
    <w:rsid w:val="00AD1D92"/>
    <w:rsid w:val="00AF5BCF"/>
    <w:rsid w:val="00B00A5F"/>
    <w:rsid w:val="00B05EB7"/>
    <w:rsid w:val="00B07925"/>
    <w:rsid w:val="00B265EA"/>
    <w:rsid w:val="00B43875"/>
    <w:rsid w:val="00B52343"/>
    <w:rsid w:val="00B6015B"/>
    <w:rsid w:val="00B77B87"/>
    <w:rsid w:val="00BB5DC7"/>
    <w:rsid w:val="00BC192C"/>
    <w:rsid w:val="00BC3DFC"/>
    <w:rsid w:val="00BC754A"/>
    <w:rsid w:val="00BE055F"/>
    <w:rsid w:val="00BE1AEB"/>
    <w:rsid w:val="00BF4C46"/>
    <w:rsid w:val="00C11002"/>
    <w:rsid w:val="00C11310"/>
    <w:rsid w:val="00C14870"/>
    <w:rsid w:val="00C1528B"/>
    <w:rsid w:val="00C2618C"/>
    <w:rsid w:val="00C33BE9"/>
    <w:rsid w:val="00C36C95"/>
    <w:rsid w:val="00C460EE"/>
    <w:rsid w:val="00C622FF"/>
    <w:rsid w:val="00C73159"/>
    <w:rsid w:val="00C94BB5"/>
    <w:rsid w:val="00CC3F8A"/>
    <w:rsid w:val="00CD628B"/>
    <w:rsid w:val="00CE1F9B"/>
    <w:rsid w:val="00CE1FFE"/>
    <w:rsid w:val="00CE53A7"/>
    <w:rsid w:val="00CF1AFC"/>
    <w:rsid w:val="00CF275D"/>
    <w:rsid w:val="00CF4633"/>
    <w:rsid w:val="00D11A2E"/>
    <w:rsid w:val="00D25F93"/>
    <w:rsid w:val="00D33E26"/>
    <w:rsid w:val="00D50C5A"/>
    <w:rsid w:val="00D604E8"/>
    <w:rsid w:val="00D7085C"/>
    <w:rsid w:val="00D972B2"/>
    <w:rsid w:val="00DA438D"/>
    <w:rsid w:val="00DA7FE7"/>
    <w:rsid w:val="00DC03C2"/>
    <w:rsid w:val="00DD5841"/>
    <w:rsid w:val="00E1082B"/>
    <w:rsid w:val="00E10988"/>
    <w:rsid w:val="00E16172"/>
    <w:rsid w:val="00E253FD"/>
    <w:rsid w:val="00E26D68"/>
    <w:rsid w:val="00E303A1"/>
    <w:rsid w:val="00E3351D"/>
    <w:rsid w:val="00E41AB8"/>
    <w:rsid w:val="00E41BE2"/>
    <w:rsid w:val="00E42787"/>
    <w:rsid w:val="00E53A68"/>
    <w:rsid w:val="00E543DA"/>
    <w:rsid w:val="00E56877"/>
    <w:rsid w:val="00E63B1C"/>
    <w:rsid w:val="00E678D5"/>
    <w:rsid w:val="00E7012C"/>
    <w:rsid w:val="00E717EA"/>
    <w:rsid w:val="00E72098"/>
    <w:rsid w:val="00E74015"/>
    <w:rsid w:val="00E8455D"/>
    <w:rsid w:val="00E85EED"/>
    <w:rsid w:val="00E91C44"/>
    <w:rsid w:val="00E939ED"/>
    <w:rsid w:val="00E948AB"/>
    <w:rsid w:val="00E95F4C"/>
    <w:rsid w:val="00EA059C"/>
    <w:rsid w:val="00EA2F77"/>
    <w:rsid w:val="00EA47F2"/>
    <w:rsid w:val="00EC0ACB"/>
    <w:rsid w:val="00EC0E14"/>
    <w:rsid w:val="00EC3463"/>
    <w:rsid w:val="00EC7A6E"/>
    <w:rsid w:val="00ED77D6"/>
    <w:rsid w:val="00EE28B8"/>
    <w:rsid w:val="00EE3DD2"/>
    <w:rsid w:val="00EE60EF"/>
    <w:rsid w:val="00EF442E"/>
    <w:rsid w:val="00EF4CF2"/>
    <w:rsid w:val="00EF4E77"/>
    <w:rsid w:val="00EF4ECF"/>
    <w:rsid w:val="00EF518E"/>
    <w:rsid w:val="00F01AC0"/>
    <w:rsid w:val="00F12DD8"/>
    <w:rsid w:val="00F16DB0"/>
    <w:rsid w:val="00F172C5"/>
    <w:rsid w:val="00F2153B"/>
    <w:rsid w:val="00F2293B"/>
    <w:rsid w:val="00F35399"/>
    <w:rsid w:val="00F40846"/>
    <w:rsid w:val="00F41235"/>
    <w:rsid w:val="00F424D0"/>
    <w:rsid w:val="00F470A9"/>
    <w:rsid w:val="00F7302E"/>
    <w:rsid w:val="00F7527E"/>
    <w:rsid w:val="00F76C36"/>
    <w:rsid w:val="00F9036D"/>
    <w:rsid w:val="00F93115"/>
    <w:rsid w:val="00F97722"/>
    <w:rsid w:val="00FA0153"/>
    <w:rsid w:val="00FA3A0A"/>
    <w:rsid w:val="00FA5F59"/>
    <w:rsid w:val="00FB066D"/>
    <w:rsid w:val="00FB4FCC"/>
    <w:rsid w:val="00FD0EA7"/>
    <w:rsid w:val="00FD23F6"/>
    <w:rsid w:val="00FE6DD8"/>
    <w:rsid w:val="00FF174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A6"/>
  <w15:chartTrackingRefBased/>
  <w15:docId w15:val="{FF10338C-B0C0-48DC-8D0F-2367E33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3E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1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AB1C6-3546-4A2A-8186-144631A4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CC19A-EAB3-47FB-955E-669A4145BE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9AD50380-9AE3-430A-AFD9-5BF5FC0F5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2022-12-23T16:51:00Z</dcterms:created>
  <dcterms:modified xsi:type="dcterms:W3CDTF">2022-12-23T16:51:00Z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